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68C" w:rsidRPr="00AD57C7" w:rsidRDefault="0058768C" w:rsidP="00AD57C7">
      <w:pPr>
        <w:spacing w:line="276" w:lineRule="auto"/>
        <w:rPr>
          <w:rFonts w:asciiTheme="minorHAnsi" w:hAnsiTheme="minorHAnsi" w:cs="Aharoni"/>
          <w:sz w:val="22"/>
          <w:szCs w:val="22"/>
        </w:rPr>
      </w:pPr>
      <w:bookmarkStart w:id="0" w:name="_GoBack"/>
      <w:bookmarkEnd w:id="0"/>
    </w:p>
    <w:p w:rsidR="00CA0CDF" w:rsidRPr="00CA0CDF" w:rsidRDefault="005737B2" w:rsidP="00CA0CDF">
      <w:pPr>
        <w:tabs>
          <w:tab w:val="left" w:pos="1366"/>
        </w:tabs>
        <w:rPr>
          <w:rFonts w:asciiTheme="minorHAnsi" w:hAnsiTheme="minorHAnsi" w:cs="Aharoni"/>
        </w:rPr>
      </w:pPr>
      <w:r>
        <w:rPr>
          <w:rFonts w:ascii="Arial Rounded MT Bold" w:hAnsi="Arial Rounded MT Bold" w:cs="Aharoni"/>
          <w:sz w:val="32"/>
          <w:szCs w:val="32"/>
          <w:u w:val="single"/>
        </w:rPr>
        <w:t>Incorporating High-Yield Literacy Strategies: An Instructional Model</w:t>
      </w:r>
    </w:p>
    <w:p w:rsidR="00583220" w:rsidRPr="00213107" w:rsidRDefault="00583220" w:rsidP="00CA0CDF">
      <w:pPr>
        <w:tabs>
          <w:tab w:val="left" w:pos="1366"/>
        </w:tabs>
        <w:rPr>
          <w:rFonts w:asciiTheme="minorHAnsi" w:hAnsiTheme="minorHAnsi" w:cs="Aharoni"/>
          <w:b/>
          <w:sz w:val="16"/>
          <w:szCs w:val="16"/>
        </w:rPr>
      </w:pPr>
    </w:p>
    <w:p w:rsidR="00CA0CDF" w:rsidRPr="00213107" w:rsidRDefault="00CA0CDF" w:rsidP="00CA0CDF">
      <w:pPr>
        <w:tabs>
          <w:tab w:val="left" w:pos="1366"/>
        </w:tabs>
        <w:rPr>
          <w:rFonts w:asciiTheme="minorHAnsi" w:hAnsiTheme="minorHAnsi" w:cs="Aharoni"/>
          <w:b/>
        </w:rPr>
      </w:pPr>
      <w:r w:rsidRPr="00213107">
        <w:rPr>
          <w:rFonts w:asciiTheme="minorHAnsi" w:hAnsiTheme="minorHAnsi" w:cs="Aharoni"/>
          <w:b/>
        </w:rPr>
        <w:t>Step 1: Purpose Setting</w:t>
      </w:r>
    </w:p>
    <w:p w:rsidR="00583220" w:rsidRDefault="00190853" w:rsidP="00190853">
      <w:pPr>
        <w:tabs>
          <w:tab w:val="left" w:pos="1366"/>
        </w:tabs>
        <w:rPr>
          <w:rFonts w:asciiTheme="minorHAnsi" w:hAnsiTheme="minorHAnsi" w:cs="Aharoni"/>
        </w:rPr>
      </w:pPr>
      <w:r w:rsidRPr="00190853">
        <w:rPr>
          <w:rFonts w:asciiTheme="minorHAnsi" w:hAnsiTheme="minorHAnsi" w:cs="Aharoni"/>
        </w:rPr>
        <w:t xml:space="preserve">Whether it is a problem to solve, a hypothesis to prove, or a question to answer, students are more likely to comprehend and make meaning from text when they are guided by a purpose as they read. </w:t>
      </w:r>
    </w:p>
    <w:p w:rsidR="00190853" w:rsidRDefault="00190853" w:rsidP="00190853">
      <w:pPr>
        <w:tabs>
          <w:tab w:val="left" w:pos="1366"/>
        </w:tabs>
        <w:rPr>
          <w:rFonts w:asciiTheme="minorHAnsi" w:hAnsiTheme="minorHAnsi" w:cs="Aharoni"/>
          <w:b/>
        </w:rPr>
      </w:pPr>
    </w:p>
    <w:p w:rsidR="005737B2" w:rsidRPr="00213107" w:rsidRDefault="005737B2" w:rsidP="00190853">
      <w:pPr>
        <w:tabs>
          <w:tab w:val="left" w:pos="1366"/>
        </w:tabs>
        <w:rPr>
          <w:rFonts w:asciiTheme="minorHAnsi" w:hAnsiTheme="minorHAnsi" w:cs="Aharoni"/>
          <w:b/>
        </w:rPr>
      </w:pPr>
    </w:p>
    <w:p w:rsidR="00CA0CDF" w:rsidRPr="00213107" w:rsidRDefault="00CA0CDF" w:rsidP="00CA0CDF">
      <w:pPr>
        <w:tabs>
          <w:tab w:val="left" w:pos="1366"/>
        </w:tabs>
        <w:rPr>
          <w:rFonts w:asciiTheme="minorHAnsi" w:hAnsiTheme="minorHAnsi" w:cs="Aharoni"/>
          <w:b/>
        </w:rPr>
      </w:pPr>
      <w:r w:rsidRPr="00213107">
        <w:rPr>
          <w:rFonts w:asciiTheme="minorHAnsi" w:hAnsiTheme="minorHAnsi" w:cs="Aharoni"/>
          <w:b/>
        </w:rPr>
        <w:t>Step 2: Predictions</w:t>
      </w:r>
    </w:p>
    <w:p w:rsidR="00190853" w:rsidRPr="005737B2" w:rsidRDefault="00190853" w:rsidP="00190853">
      <w:pPr>
        <w:tabs>
          <w:tab w:val="left" w:pos="1366"/>
        </w:tabs>
        <w:rPr>
          <w:rFonts w:asciiTheme="minorHAnsi" w:hAnsiTheme="minorHAnsi" w:cs="Aharoni"/>
        </w:rPr>
      </w:pPr>
      <w:r w:rsidRPr="005737B2">
        <w:rPr>
          <w:rFonts w:asciiTheme="minorHAnsi" w:hAnsiTheme="minorHAnsi" w:cs="Aharoni"/>
        </w:rPr>
        <w:t xml:space="preserve">To make a prediction is to declare or indicate in advance.  It means to foretell on the basis of observation, experience, or scientific explanation.  </w:t>
      </w:r>
      <w:r w:rsidR="005737B2">
        <w:rPr>
          <w:rFonts w:asciiTheme="minorHAnsi" w:hAnsiTheme="minorHAnsi" w:cs="Aharoni"/>
        </w:rPr>
        <w:t xml:space="preserve"> </w:t>
      </w:r>
      <w:r w:rsidRPr="005737B2">
        <w:rPr>
          <w:rFonts w:asciiTheme="minorHAnsi" w:hAnsiTheme="minorHAnsi" w:cs="Aharoni"/>
        </w:rPr>
        <w:t>A reader involved in making predictions is focused on the text at hand, constantly thinking ahead and also refining, revising, and verifying his or her predictions. This strategy also helps students make connections between their prior knowledge and the text.</w:t>
      </w:r>
    </w:p>
    <w:p w:rsidR="00CA0CDF" w:rsidRDefault="00CA0CDF" w:rsidP="00CA0CDF">
      <w:pPr>
        <w:tabs>
          <w:tab w:val="left" w:pos="1366"/>
        </w:tabs>
        <w:rPr>
          <w:rFonts w:asciiTheme="minorHAnsi" w:hAnsiTheme="minorHAnsi" w:cs="Aharoni"/>
          <w:b/>
        </w:rPr>
      </w:pPr>
    </w:p>
    <w:p w:rsidR="005737B2" w:rsidRDefault="005737B2" w:rsidP="00CA0CDF">
      <w:pPr>
        <w:tabs>
          <w:tab w:val="left" w:pos="1366"/>
        </w:tabs>
        <w:rPr>
          <w:rFonts w:asciiTheme="minorHAnsi" w:hAnsiTheme="minorHAnsi" w:cs="Aharoni"/>
          <w:b/>
        </w:rPr>
      </w:pPr>
    </w:p>
    <w:p w:rsidR="00CA0CDF" w:rsidRPr="00213107" w:rsidRDefault="00CA0CDF" w:rsidP="00CA0CDF">
      <w:pPr>
        <w:tabs>
          <w:tab w:val="left" w:pos="1366"/>
        </w:tabs>
        <w:rPr>
          <w:rFonts w:asciiTheme="minorHAnsi" w:hAnsiTheme="minorHAnsi" w:cs="Aharoni"/>
          <w:b/>
        </w:rPr>
      </w:pPr>
      <w:r w:rsidRPr="00213107">
        <w:rPr>
          <w:rFonts w:asciiTheme="minorHAnsi" w:hAnsiTheme="minorHAnsi" w:cs="Aharoni"/>
          <w:b/>
        </w:rPr>
        <w:t>Step 3: Vocabulary</w:t>
      </w:r>
    </w:p>
    <w:p w:rsidR="00213107" w:rsidRDefault="005737B2" w:rsidP="00CA0CDF">
      <w:pPr>
        <w:tabs>
          <w:tab w:val="left" w:pos="1366"/>
        </w:tabs>
        <w:rPr>
          <w:rFonts w:asciiTheme="minorHAnsi" w:hAnsiTheme="minorHAnsi" w:cs="Aharoni"/>
        </w:rPr>
      </w:pPr>
      <w:r w:rsidRPr="005737B2">
        <w:rPr>
          <w:rFonts w:asciiTheme="minorHAnsi" w:hAnsiTheme="minorHAnsi" w:cs="Aharoni"/>
        </w:rPr>
        <w:t xml:space="preserve">According to </w:t>
      </w:r>
      <w:proofErr w:type="spellStart"/>
      <w:r w:rsidRPr="005737B2">
        <w:rPr>
          <w:rFonts w:asciiTheme="minorHAnsi" w:hAnsiTheme="minorHAnsi" w:cs="Aharoni"/>
        </w:rPr>
        <w:t>Marzano</w:t>
      </w:r>
      <w:proofErr w:type="spellEnd"/>
      <w:r w:rsidRPr="005737B2">
        <w:rPr>
          <w:rFonts w:asciiTheme="minorHAnsi" w:hAnsiTheme="minorHAnsi" w:cs="Aharoni"/>
        </w:rPr>
        <w:t xml:space="preserve"> in Building Background Knowledge for Academic Achievement, knowledge of content-specific terminology is synonymous with background knowledge. He argues that this relationship demands that content area teachers incorporate direct vocabulary instruction, including content-specific terms as opposed to more general terms or definitions. </w:t>
      </w:r>
    </w:p>
    <w:p w:rsidR="005737B2" w:rsidRDefault="005737B2" w:rsidP="00CA0CDF">
      <w:pPr>
        <w:tabs>
          <w:tab w:val="left" w:pos="1366"/>
        </w:tabs>
        <w:rPr>
          <w:rFonts w:asciiTheme="minorHAnsi" w:hAnsiTheme="minorHAnsi" w:cs="Aharoni"/>
          <w:b/>
        </w:rPr>
      </w:pPr>
    </w:p>
    <w:p w:rsidR="005737B2" w:rsidRPr="00213107" w:rsidRDefault="005737B2" w:rsidP="00CA0CDF">
      <w:pPr>
        <w:tabs>
          <w:tab w:val="left" w:pos="1366"/>
        </w:tabs>
        <w:rPr>
          <w:rFonts w:asciiTheme="minorHAnsi" w:hAnsiTheme="minorHAnsi" w:cs="Aharoni"/>
          <w:b/>
        </w:rPr>
      </w:pPr>
    </w:p>
    <w:p w:rsidR="00CA0CDF" w:rsidRPr="00213107" w:rsidRDefault="00CA0CDF" w:rsidP="00CA0CDF">
      <w:pPr>
        <w:tabs>
          <w:tab w:val="left" w:pos="1366"/>
        </w:tabs>
        <w:rPr>
          <w:rFonts w:asciiTheme="minorHAnsi" w:hAnsiTheme="minorHAnsi" w:cs="Aharoni"/>
          <w:b/>
        </w:rPr>
      </w:pPr>
      <w:r w:rsidRPr="00213107">
        <w:rPr>
          <w:rFonts w:asciiTheme="minorHAnsi" w:hAnsiTheme="minorHAnsi" w:cs="Aharoni"/>
          <w:b/>
        </w:rPr>
        <w:t>Step 4</w:t>
      </w:r>
      <w:r w:rsidR="00C70A6F" w:rsidRPr="00213107">
        <w:rPr>
          <w:rFonts w:asciiTheme="minorHAnsi" w:hAnsiTheme="minorHAnsi" w:cs="Aharoni"/>
          <w:b/>
        </w:rPr>
        <w:t>-5</w:t>
      </w:r>
      <w:r w:rsidRPr="00213107">
        <w:rPr>
          <w:rFonts w:asciiTheme="minorHAnsi" w:hAnsiTheme="minorHAnsi" w:cs="Aharoni"/>
          <w:b/>
        </w:rPr>
        <w:t>: Collaboration</w:t>
      </w:r>
      <w:r w:rsidR="00C70A6F" w:rsidRPr="00213107">
        <w:rPr>
          <w:rFonts w:asciiTheme="minorHAnsi" w:hAnsiTheme="minorHAnsi" w:cs="Aharoni"/>
          <w:b/>
        </w:rPr>
        <w:t xml:space="preserve"> &amp; Visualization</w:t>
      </w:r>
    </w:p>
    <w:p w:rsidR="00C70A6F" w:rsidRPr="005737B2" w:rsidRDefault="00190853" w:rsidP="00CA0CDF">
      <w:pPr>
        <w:tabs>
          <w:tab w:val="left" w:pos="1366"/>
        </w:tabs>
        <w:rPr>
          <w:rFonts w:asciiTheme="minorHAnsi" w:hAnsiTheme="minorHAnsi" w:cs="Aharoni"/>
        </w:rPr>
      </w:pPr>
      <w:r w:rsidRPr="005737B2">
        <w:rPr>
          <w:rFonts w:asciiTheme="minorHAnsi" w:hAnsiTheme="minorHAnsi" w:cs="Aharoni"/>
        </w:rPr>
        <w:t>Collaboration and working in groups are deemed 21st Century skills.   Advocates point out that more and more projects in the workplace are team efforts, and businesses need individuals who know how to work well with others.</w:t>
      </w:r>
      <w:r w:rsidRPr="005737B2">
        <w:t xml:space="preserve"> </w:t>
      </w:r>
      <w:r w:rsidRPr="005737B2">
        <w:rPr>
          <w:rFonts w:asciiTheme="minorHAnsi" w:hAnsiTheme="minorHAnsi" w:cs="Aharoni"/>
        </w:rPr>
        <w:t xml:space="preserve">But </w:t>
      </w:r>
      <w:r w:rsidR="005737B2">
        <w:rPr>
          <w:rFonts w:asciiTheme="minorHAnsi" w:hAnsiTheme="minorHAnsi" w:cs="Aharoni"/>
        </w:rPr>
        <w:t>c</w:t>
      </w:r>
      <w:r w:rsidRPr="005737B2">
        <w:rPr>
          <w:rFonts w:asciiTheme="minorHAnsi" w:hAnsiTheme="minorHAnsi" w:cs="Aharoni"/>
        </w:rPr>
        <w:t>ollaboration does not just happen—it is a skill that requires instruction, modeling, opportunity, practice, and feedback.</w:t>
      </w:r>
      <w:r w:rsidR="005737B2">
        <w:rPr>
          <w:rFonts w:asciiTheme="minorHAnsi" w:hAnsiTheme="minorHAnsi" w:cs="Aharoni"/>
        </w:rPr>
        <w:t xml:space="preserve"> </w:t>
      </w:r>
      <w:r w:rsidRPr="005737B2">
        <w:rPr>
          <w:rFonts w:asciiTheme="minorHAnsi" w:hAnsiTheme="minorHAnsi" w:cs="Aharoni"/>
        </w:rPr>
        <w:t xml:space="preserve">Research </w:t>
      </w:r>
      <w:r w:rsidR="005737B2">
        <w:rPr>
          <w:rFonts w:asciiTheme="minorHAnsi" w:hAnsiTheme="minorHAnsi" w:cs="Aharoni"/>
        </w:rPr>
        <w:t xml:space="preserve">also </w:t>
      </w:r>
      <w:r w:rsidRPr="005737B2">
        <w:rPr>
          <w:rFonts w:asciiTheme="minorHAnsi" w:hAnsiTheme="minorHAnsi" w:cs="Aharoni"/>
        </w:rPr>
        <w:t>shows that proficient readers create mental images spontaneously and purposefully during and after reading. These images help readers recall details and draw conclusions.</w:t>
      </w:r>
    </w:p>
    <w:p w:rsidR="005737B2" w:rsidRDefault="005737B2" w:rsidP="00CA0CDF">
      <w:pPr>
        <w:tabs>
          <w:tab w:val="left" w:pos="1366"/>
        </w:tabs>
        <w:rPr>
          <w:rFonts w:asciiTheme="minorHAnsi" w:hAnsiTheme="minorHAnsi" w:cs="Aharoni"/>
          <w:b/>
        </w:rPr>
      </w:pPr>
    </w:p>
    <w:p w:rsidR="005737B2" w:rsidRDefault="005737B2" w:rsidP="00CA0CDF">
      <w:pPr>
        <w:tabs>
          <w:tab w:val="left" w:pos="1366"/>
        </w:tabs>
        <w:rPr>
          <w:rFonts w:asciiTheme="minorHAnsi" w:hAnsiTheme="minorHAnsi" w:cs="Aharoni"/>
          <w:b/>
        </w:rPr>
      </w:pPr>
    </w:p>
    <w:p w:rsidR="00CA0CDF" w:rsidRPr="00213107" w:rsidRDefault="00C70A6F" w:rsidP="00CA0CDF">
      <w:pPr>
        <w:tabs>
          <w:tab w:val="left" w:pos="1366"/>
        </w:tabs>
        <w:rPr>
          <w:rFonts w:asciiTheme="minorHAnsi" w:hAnsiTheme="minorHAnsi" w:cs="Aharoni"/>
          <w:b/>
        </w:rPr>
      </w:pPr>
      <w:r w:rsidRPr="00213107">
        <w:rPr>
          <w:rFonts w:asciiTheme="minorHAnsi" w:hAnsiTheme="minorHAnsi" w:cs="Aharoni"/>
          <w:b/>
        </w:rPr>
        <w:t>Step 6</w:t>
      </w:r>
      <w:r w:rsidR="00CA0CDF" w:rsidRPr="00213107">
        <w:rPr>
          <w:rFonts w:asciiTheme="minorHAnsi" w:hAnsiTheme="minorHAnsi" w:cs="Aharoni"/>
          <w:b/>
        </w:rPr>
        <w:t>: Text Analysis</w:t>
      </w:r>
    </w:p>
    <w:p w:rsidR="00CA0CDF" w:rsidRPr="005737B2" w:rsidRDefault="00190853" w:rsidP="00CA0CDF">
      <w:pPr>
        <w:tabs>
          <w:tab w:val="left" w:pos="1366"/>
        </w:tabs>
        <w:rPr>
          <w:rFonts w:asciiTheme="minorHAnsi" w:hAnsiTheme="minorHAnsi" w:cs="Aharoni"/>
        </w:rPr>
      </w:pPr>
      <w:r w:rsidRPr="005737B2">
        <w:rPr>
          <w:rFonts w:asciiTheme="minorHAnsi" w:hAnsiTheme="minorHAnsi" w:cs="Aharoni"/>
        </w:rPr>
        <w:t>The purpose of analyzing is to explore a topic to gain a deeper understanding.  In the case of analyzing text, it is important to understand what the text says and why the author chose to say it that way.</w:t>
      </w:r>
      <w:r w:rsidRPr="005737B2">
        <w:t xml:space="preserve"> </w:t>
      </w:r>
      <w:r w:rsidRPr="005737B2">
        <w:rPr>
          <w:rFonts w:asciiTheme="minorHAnsi" w:hAnsiTheme="minorHAnsi" w:cs="Aharoni"/>
        </w:rPr>
        <w:t>Text analysis requires strategy and engagement on the part of the students as well as the teacher.</w:t>
      </w:r>
    </w:p>
    <w:p w:rsidR="00C70A6F" w:rsidRDefault="00C70A6F" w:rsidP="00CA0CDF">
      <w:pPr>
        <w:tabs>
          <w:tab w:val="left" w:pos="1366"/>
        </w:tabs>
        <w:rPr>
          <w:rFonts w:asciiTheme="minorHAnsi" w:hAnsiTheme="minorHAnsi" w:cs="Aharoni"/>
          <w:b/>
        </w:rPr>
      </w:pPr>
    </w:p>
    <w:p w:rsidR="005737B2" w:rsidRDefault="005737B2" w:rsidP="00CA0CDF">
      <w:pPr>
        <w:tabs>
          <w:tab w:val="left" w:pos="1366"/>
        </w:tabs>
        <w:rPr>
          <w:rFonts w:asciiTheme="minorHAnsi" w:hAnsiTheme="minorHAnsi" w:cs="Aharoni"/>
          <w:b/>
        </w:rPr>
      </w:pPr>
    </w:p>
    <w:p w:rsidR="00CA0CDF" w:rsidRPr="00213107" w:rsidRDefault="00C70A6F" w:rsidP="00CA0CDF">
      <w:pPr>
        <w:tabs>
          <w:tab w:val="left" w:pos="1366"/>
        </w:tabs>
        <w:rPr>
          <w:rFonts w:asciiTheme="minorHAnsi" w:hAnsiTheme="minorHAnsi" w:cs="Aharoni"/>
          <w:b/>
        </w:rPr>
      </w:pPr>
      <w:r w:rsidRPr="00213107">
        <w:rPr>
          <w:rFonts w:asciiTheme="minorHAnsi" w:hAnsiTheme="minorHAnsi" w:cs="Aharoni"/>
          <w:b/>
        </w:rPr>
        <w:t>Step 7</w:t>
      </w:r>
      <w:r w:rsidR="00CA0CDF" w:rsidRPr="00213107">
        <w:rPr>
          <w:rFonts w:asciiTheme="minorHAnsi" w:hAnsiTheme="minorHAnsi" w:cs="Aharoni"/>
          <w:b/>
        </w:rPr>
        <w:t>: Comparison</w:t>
      </w:r>
    </w:p>
    <w:p w:rsidR="00190853" w:rsidRPr="00190853" w:rsidRDefault="00190853" w:rsidP="00190853">
      <w:pPr>
        <w:rPr>
          <w:rFonts w:asciiTheme="minorHAnsi" w:hAnsiTheme="minorHAnsi" w:cs="Aharoni"/>
        </w:rPr>
      </w:pPr>
      <w:r w:rsidRPr="00190853">
        <w:rPr>
          <w:rFonts w:asciiTheme="minorHAnsi" w:hAnsiTheme="minorHAnsi" w:cs="Aharoni"/>
        </w:rPr>
        <w:t xml:space="preserve">Robert </w:t>
      </w:r>
      <w:proofErr w:type="spellStart"/>
      <w:r w:rsidRPr="00190853">
        <w:rPr>
          <w:rFonts w:asciiTheme="minorHAnsi" w:hAnsiTheme="minorHAnsi" w:cs="Aharoni"/>
        </w:rPr>
        <w:t>Marzano</w:t>
      </w:r>
      <w:proofErr w:type="spellEnd"/>
      <w:r w:rsidRPr="00190853">
        <w:rPr>
          <w:rFonts w:asciiTheme="minorHAnsi" w:hAnsiTheme="minorHAnsi" w:cs="Aharoni"/>
        </w:rPr>
        <w:t>, Debra Pickering, a</w:t>
      </w:r>
      <w:r w:rsidR="005737B2">
        <w:rPr>
          <w:rFonts w:asciiTheme="minorHAnsi" w:hAnsiTheme="minorHAnsi" w:cs="Aharoni"/>
        </w:rPr>
        <w:t>nd Jane Pollock (2001) compiled</w:t>
      </w:r>
      <w:r w:rsidRPr="00190853">
        <w:rPr>
          <w:rFonts w:asciiTheme="minorHAnsi" w:hAnsiTheme="minorHAnsi" w:cs="Aharoni"/>
        </w:rPr>
        <w:t xml:space="preserve"> available research on effective instruction and found that </w:t>
      </w:r>
      <w:r w:rsidR="005737B2">
        <w:rPr>
          <w:rFonts w:asciiTheme="minorHAnsi" w:hAnsiTheme="minorHAnsi" w:cs="Aharoni"/>
        </w:rPr>
        <w:t>this</w:t>
      </w:r>
      <w:r w:rsidRPr="00190853">
        <w:rPr>
          <w:rFonts w:asciiTheme="minorHAnsi" w:hAnsiTheme="minorHAnsi" w:cs="Aharoni"/>
        </w:rPr>
        <w:t xml:space="preserve"> had the greatest effect on student achievement, leading to an average percentile gain of 45 points. When comparing and contrasting, students must use relevant evidence from the text to support their points in writing and speaking, making their reasoning clear to the reader or listener. </w:t>
      </w:r>
    </w:p>
    <w:p w:rsidR="00CA0CDF" w:rsidRDefault="00CA0CDF" w:rsidP="00CA0CDF">
      <w:pPr>
        <w:tabs>
          <w:tab w:val="left" w:pos="1366"/>
        </w:tabs>
        <w:rPr>
          <w:rFonts w:asciiTheme="minorHAnsi" w:hAnsiTheme="minorHAnsi" w:cs="Aharoni"/>
        </w:rPr>
      </w:pPr>
    </w:p>
    <w:p w:rsidR="00213107" w:rsidRPr="00213107" w:rsidRDefault="00213107" w:rsidP="00CA0CDF">
      <w:pPr>
        <w:tabs>
          <w:tab w:val="left" w:pos="1366"/>
        </w:tabs>
        <w:rPr>
          <w:rFonts w:asciiTheme="minorHAnsi" w:hAnsiTheme="minorHAnsi" w:cs="Aharoni"/>
        </w:rPr>
      </w:pPr>
    </w:p>
    <w:p w:rsidR="00CA0CDF" w:rsidRDefault="00CA0CDF" w:rsidP="00CA0CDF">
      <w:pPr>
        <w:tabs>
          <w:tab w:val="left" w:pos="1366"/>
        </w:tabs>
        <w:rPr>
          <w:rFonts w:asciiTheme="minorHAnsi" w:hAnsiTheme="minorHAnsi" w:cs="Aharoni"/>
          <w:b/>
        </w:rPr>
      </w:pPr>
      <w:r w:rsidRPr="00213107">
        <w:rPr>
          <w:rFonts w:asciiTheme="minorHAnsi" w:hAnsiTheme="minorHAnsi" w:cs="Aharoni"/>
          <w:b/>
        </w:rPr>
        <w:t>8: Creation</w:t>
      </w:r>
    </w:p>
    <w:p w:rsidR="00190853" w:rsidRPr="005737B2" w:rsidRDefault="00190853" w:rsidP="00190853">
      <w:pPr>
        <w:tabs>
          <w:tab w:val="left" w:pos="1366"/>
        </w:tabs>
        <w:rPr>
          <w:rFonts w:asciiTheme="minorHAnsi" w:hAnsiTheme="minorHAnsi" w:cs="Aharoni"/>
        </w:rPr>
      </w:pPr>
      <w:r w:rsidRPr="005737B2">
        <w:rPr>
          <w:rFonts w:asciiTheme="minorHAnsi" w:hAnsiTheme="minorHAnsi" w:cs="Aharoni"/>
        </w:rPr>
        <w:t>When we create, we put elements together to form a coherent or functional whole.</w:t>
      </w:r>
      <w:r w:rsidRPr="005737B2">
        <w:t xml:space="preserve"> </w:t>
      </w:r>
      <w:r w:rsidRPr="005737B2">
        <w:rPr>
          <w:rFonts w:asciiTheme="minorHAnsi" w:hAnsiTheme="minorHAnsi" w:cs="Aharoni"/>
        </w:rPr>
        <w:t>It involves engaging in a reflective process in order to craft something new in order to demonstrate understanding. Often this takes the form of written responses to activate deeper thinking in others.</w:t>
      </w:r>
    </w:p>
    <w:sectPr w:rsidR="00190853" w:rsidRPr="005737B2" w:rsidSect="00CA0CDF">
      <w:headerReference w:type="default" r:id="rId9"/>
      <w:footerReference w:type="default" r:id="rId10"/>
      <w:pgSz w:w="12240" w:h="15840"/>
      <w:pgMar w:top="720" w:right="720" w:bottom="461" w:left="720" w:header="36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352" w:rsidRDefault="00922352" w:rsidP="00847E58">
      <w:r>
        <w:separator/>
      </w:r>
    </w:p>
  </w:endnote>
  <w:endnote w:type="continuationSeparator" w:id="0">
    <w:p w:rsidR="00922352" w:rsidRDefault="00922352" w:rsidP="0084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Arial Rounded MT Bold">
    <w:panose1 w:val="020F070403050403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66D" w:rsidRPr="00852463" w:rsidRDefault="0067466D" w:rsidP="0058768C">
    <w:pPr>
      <w:pStyle w:val="Footer"/>
      <w:tabs>
        <w:tab w:val="clear" w:pos="4680"/>
        <w:tab w:val="clear" w:pos="9360"/>
        <w:tab w:val="left" w:pos="10800"/>
      </w:tabs>
      <w:jc w:val="right"/>
      <w:rPr>
        <w:color w:val="000000" w:themeColor="text1"/>
        <w:sz w:val="28"/>
        <w:szCs w:val="28"/>
      </w:rPr>
    </w:pPr>
    <w:r>
      <w:rPr>
        <w:color w:val="000000" w:themeColor="text1"/>
        <w:sz w:val="28"/>
        <w:szCs w:val="28"/>
      </w:rPr>
      <w:fldChar w:fldCharType="begin"/>
    </w:r>
    <w:r>
      <w:rPr>
        <w:color w:val="000000" w:themeColor="text1"/>
        <w:sz w:val="28"/>
        <w:szCs w:val="28"/>
      </w:rPr>
      <w:instrText xml:space="preserve"> DATE \@ "M/d/yyyy" </w:instrText>
    </w:r>
    <w:r>
      <w:rPr>
        <w:color w:val="000000" w:themeColor="text1"/>
        <w:sz w:val="28"/>
        <w:szCs w:val="28"/>
      </w:rPr>
      <w:fldChar w:fldCharType="separate"/>
    </w:r>
    <w:r w:rsidR="00D76A6B">
      <w:rPr>
        <w:noProof/>
        <w:color w:val="000000" w:themeColor="text1"/>
        <w:sz w:val="28"/>
        <w:szCs w:val="28"/>
      </w:rPr>
      <w:t>2/14/2014</w:t>
    </w:r>
    <w:r>
      <w:rPr>
        <w:color w:val="000000" w:themeColor="text1"/>
        <w:sz w:val="28"/>
        <w:szCs w:val="28"/>
      </w:rPr>
      <w:fldChar w:fldCharType="end"/>
    </w:r>
    <w:r>
      <w:rPr>
        <w:noProof/>
      </w:rPr>
      <mc:AlternateContent>
        <mc:Choice Requires="wps">
          <w:drawing>
            <wp:anchor distT="91440" distB="91440" distL="114300" distR="114300" simplePos="0" relativeHeight="251660288" behindDoc="1" locked="0" layoutInCell="1" allowOverlap="1" wp14:anchorId="3B208958" wp14:editId="6A41C06B">
              <wp:simplePos x="0" y="0"/>
              <wp:positionH relativeFrom="margin">
                <wp:align>center</wp:align>
              </wp:positionH>
              <wp:positionV relativeFrom="bottomMargin">
                <wp:align>top</wp:align>
              </wp:positionV>
              <wp:extent cx="6858000" cy="36195"/>
              <wp:effectExtent l="0" t="0" r="0" b="1905"/>
              <wp:wrapSquare wrapText="bothSides"/>
              <wp:docPr id="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8" o:spid="_x0000_s1026" style="position:absolute;margin-left:0;margin-top:0;width:540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352" w:rsidRDefault="00922352" w:rsidP="00847E58">
      <w:r>
        <w:separator/>
      </w:r>
    </w:p>
  </w:footnote>
  <w:footnote w:type="continuationSeparator" w:id="0">
    <w:p w:rsidR="00922352" w:rsidRDefault="00922352" w:rsidP="00847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66D" w:rsidRDefault="0067466D" w:rsidP="00EF6370">
    <w:pPr>
      <w:pStyle w:val="Header"/>
      <w:tabs>
        <w:tab w:val="clear" w:pos="4680"/>
        <w:tab w:val="clear" w:pos="9360"/>
        <w:tab w:val="left" w:pos="3852"/>
      </w:tabs>
      <w:jc w:val="right"/>
      <w:rPr>
        <w:sz w:val="32"/>
        <w:szCs w:val="32"/>
        <w:u w:val="single"/>
      </w:rPr>
    </w:pPr>
    <w:r>
      <w:rPr>
        <w:noProof/>
      </w:rPr>
      <w:drawing>
        <wp:anchor distT="0" distB="0" distL="114300" distR="114300" simplePos="0" relativeHeight="251661312" behindDoc="0" locked="0" layoutInCell="0" allowOverlap="1" wp14:anchorId="537582A1" wp14:editId="5E2135F9">
          <wp:simplePos x="0" y="0"/>
          <wp:positionH relativeFrom="column">
            <wp:posOffset>-89922</wp:posOffset>
          </wp:positionH>
          <wp:positionV relativeFrom="page">
            <wp:posOffset>354965</wp:posOffset>
          </wp:positionV>
          <wp:extent cx="2273935" cy="542925"/>
          <wp:effectExtent l="0" t="0" r="0" b="9525"/>
          <wp:wrapNone/>
          <wp:docPr id="14" name="Picture 14" descr="http://www2.wcpss.net/departments/face/downloads/2012-logos/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wcpss.net/departments/face/downloads/2012-logos/blu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7393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7466D" w:rsidRPr="00EF6370" w:rsidRDefault="0067466D" w:rsidP="00EF6370">
    <w:pPr>
      <w:pStyle w:val="Header"/>
      <w:tabs>
        <w:tab w:val="clear" w:pos="4680"/>
        <w:tab w:val="clear" w:pos="9360"/>
        <w:tab w:val="left" w:pos="3852"/>
      </w:tabs>
      <w:jc w:val="right"/>
      <w:rPr>
        <w:rFonts w:ascii="Candara" w:hAnsi="Candara"/>
      </w:rPr>
    </w:pPr>
    <w:r w:rsidRPr="00EF6370">
      <w:rPr>
        <w:rFonts w:ascii="Candara" w:hAnsi="Candara"/>
        <w:sz w:val="32"/>
        <w:szCs w:val="32"/>
        <w:u w:val="single"/>
      </w:rPr>
      <w:tab/>
    </w:r>
    <w:r w:rsidRPr="00EF6370">
      <w:rPr>
        <w:rFonts w:ascii="Candara" w:hAnsi="Candara"/>
        <w:sz w:val="32"/>
        <w:szCs w:val="32"/>
        <w:u w:val="single"/>
      </w:rPr>
      <w:tab/>
    </w:r>
    <w:r w:rsidRPr="00EF6370">
      <w:rPr>
        <w:rFonts w:ascii="Candara" w:hAnsi="Candara"/>
        <w:sz w:val="32"/>
        <w:szCs w:val="32"/>
        <w:u w:val="single"/>
      </w:rPr>
      <w:tab/>
    </w:r>
    <w:r w:rsidRPr="00EF6370">
      <w:rPr>
        <w:rFonts w:ascii="Candara" w:hAnsi="Candara"/>
        <w:sz w:val="32"/>
        <w:szCs w:val="32"/>
        <w:u w:val="single"/>
      </w:rPr>
      <w:tab/>
    </w:r>
    <w:r w:rsidRPr="00EF6370">
      <w:rPr>
        <w:rFonts w:ascii="Candara" w:hAnsi="Candara"/>
        <w:sz w:val="32"/>
        <w:szCs w:val="32"/>
        <w:u w:val="single"/>
      </w:rPr>
      <w:tab/>
      <w:t xml:space="preserve">Middle School </w:t>
    </w:r>
    <w:r w:rsidR="00D76A6B">
      <w:rPr>
        <w:rFonts w:ascii="Candara" w:hAnsi="Candara"/>
        <w:sz w:val="32"/>
        <w:szCs w:val="32"/>
        <w:u w:val="single"/>
      </w:rPr>
      <w:t>Arts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0EF"/>
    <w:multiLevelType w:val="hybridMultilevel"/>
    <w:tmpl w:val="59DE3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95D44"/>
    <w:multiLevelType w:val="hybridMultilevel"/>
    <w:tmpl w:val="659E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05484F"/>
    <w:multiLevelType w:val="hybridMultilevel"/>
    <w:tmpl w:val="987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8B4F45"/>
    <w:multiLevelType w:val="multilevel"/>
    <w:tmpl w:val="B7CA6952"/>
    <w:lvl w:ilvl="0">
      <w:start w:val="1"/>
      <w:numFmt w:val="decimal"/>
      <w:lvlText w:val="%1."/>
      <w:lvlJc w:val="left"/>
      <w:pPr>
        <w:ind w:left="2160" w:hanging="360"/>
      </w:pPr>
    </w:lvl>
    <w:lvl w:ilvl="1" w:tentative="1">
      <w:start w:val="1"/>
      <w:numFmt w:val="lowerLetter"/>
      <w:lvlText w:val="%2."/>
      <w:lvlJc w:val="left"/>
      <w:pPr>
        <w:ind w:left="2880" w:hanging="360"/>
      </w:pPr>
    </w:lvl>
    <w:lvl w:ilvl="2">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4">
    <w:nsid w:val="0E5B5AAA"/>
    <w:multiLevelType w:val="multilevel"/>
    <w:tmpl w:val="E0A841B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3E5675"/>
    <w:multiLevelType w:val="hybridMultilevel"/>
    <w:tmpl w:val="2188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47051D"/>
    <w:multiLevelType w:val="multilevel"/>
    <w:tmpl w:val="93B2A2E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85285C"/>
    <w:multiLevelType w:val="hybridMultilevel"/>
    <w:tmpl w:val="12EEB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50062D"/>
    <w:multiLevelType w:val="hybridMultilevel"/>
    <w:tmpl w:val="56A2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47542B"/>
    <w:multiLevelType w:val="hybridMultilevel"/>
    <w:tmpl w:val="9B72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9D763B"/>
    <w:multiLevelType w:val="hybridMultilevel"/>
    <w:tmpl w:val="794CED90"/>
    <w:lvl w:ilvl="0" w:tplc="6D64F2C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6850145"/>
    <w:multiLevelType w:val="hybridMultilevel"/>
    <w:tmpl w:val="BFE8A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824CEA"/>
    <w:multiLevelType w:val="hybridMultilevel"/>
    <w:tmpl w:val="127C9B78"/>
    <w:lvl w:ilvl="0" w:tplc="FD6CDB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6F2014"/>
    <w:multiLevelType w:val="hybridMultilevel"/>
    <w:tmpl w:val="3F8A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4F7193"/>
    <w:multiLevelType w:val="hybridMultilevel"/>
    <w:tmpl w:val="12D8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A7327A"/>
    <w:multiLevelType w:val="hybridMultilevel"/>
    <w:tmpl w:val="3C0CE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14E3C1C"/>
    <w:multiLevelType w:val="multilevel"/>
    <w:tmpl w:val="A12E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F54B59"/>
    <w:multiLevelType w:val="hybridMultilevel"/>
    <w:tmpl w:val="FECEE1D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3E75C8C"/>
    <w:multiLevelType w:val="hybridMultilevel"/>
    <w:tmpl w:val="E2B872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BD0D8D"/>
    <w:multiLevelType w:val="hybridMultilevel"/>
    <w:tmpl w:val="1E1A1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F663D1"/>
    <w:multiLevelType w:val="hybridMultilevel"/>
    <w:tmpl w:val="ED045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6C2F96"/>
    <w:multiLevelType w:val="hybridMultilevel"/>
    <w:tmpl w:val="7F5E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106125"/>
    <w:multiLevelType w:val="hybridMultilevel"/>
    <w:tmpl w:val="E950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6D09B7"/>
    <w:multiLevelType w:val="hybridMultilevel"/>
    <w:tmpl w:val="A3DEE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8A20E3"/>
    <w:multiLevelType w:val="hybridMultilevel"/>
    <w:tmpl w:val="DB5AB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7B290D"/>
    <w:multiLevelType w:val="hybridMultilevel"/>
    <w:tmpl w:val="40E0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063B41"/>
    <w:multiLevelType w:val="hybridMultilevel"/>
    <w:tmpl w:val="67BE573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50AD3497"/>
    <w:multiLevelType w:val="hybridMultilevel"/>
    <w:tmpl w:val="8E002F52"/>
    <w:lvl w:ilvl="0" w:tplc="0409000F">
      <w:start w:val="1"/>
      <w:numFmt w:val="decimal"/>
      <w:lvlText w:val="%1."/>
      <w:lvlJc w:val="left"/>
      <w:pPr>
        <w:ind w:left="216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1E14C0"/>
    <w:multiLevelType w:val="hybridMultilevel"/>
    <w:tmpl w:val="8EB66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D154C5"/>
    <w:multiLevelType w:val="multilevel"/>
    <w:tmpl w:val="763C8120"/>
    <w:lvl w:ilvl="0">
      <w:start w:val="1"/>
      <w:numFmt w:val="decimal"/>
      <w:lvlText w:val="%1."/>
      <w:lvlJc w:val="left"/>
      <w:pPr>
        <w:ind w:left="2160" w:hanging="360"/>
      </w:pPr>
    </w:lvl>
    <w:lvl w:ilvl="1" w:tentative="1">
      <w:start w:val="1"/>
      <w:numFmt w:val="lowerLetter"/>
      <w:lvlText w:val="%2."/>
      <w:lvlJc w:val="left"/>
      <w:pPr>
        <w:ind w:left="2880" w:hanging="360"/>
      </w:pPr>
    </w:lvl>
    <w:lvl w:ilvl="2">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30">
    <w:nsid w:val="588E792A"/>
    <w:multiLevelType w:val="hybridMultilevel"/>
    <w:tmpl w:val="2E247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D513B6"/>
    <w:multiLevelType w:val="multilevel"/>
    <w:tmpl w:val="E11454A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373D75"/>
    <w:multiLevelType w:val="hybridMultilevel"/>
    <w:tmpl w:val="DEBA04A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621046F8"/>
    <w:multiLevelType w:val="hybridMultilevel"/>
    <w:tmpl w:val="9E50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ED166B"/>
    <w:multiLevelType w:val="hybridMultilevel"/>
    <w:tmpl w:val="A95A8A62"/>
    <w:lvl w:ilvl="0" w:tplc="3446C6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0C3476"/>
    <w:multiLevelType w:val="hybridMultilevel"/>
    <w:tmpl w:val="54326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F32294"/>
    <w:multiLevelType w:val="hybridMultilevel"/>
    <w:tmpl w:val="6A2CB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367CB9"/>
    <w:multiLevelType w:val="hybridMultilevel"/>
    <w:tmpl w:val="F93AC7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E75523"/>
    <w:multiLevelType w:val="multilevel"/>
    <w:tmpl w:val="F4BC60AA"/>
    <w:lvl w:ilvl="0">
      <w:start w:val="17"/>
      <w:numFmt w:val="decimal"/>
      <w:lvlText w:val="%1."/>
      <w:lvlJc w:val="left"/>
      <w:pPr>
        <w:ind w:left="180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9">
    <w:nsid w:val="6EF92374"/>
    <w:multiLevelType w:val="hybridMultilevel"/>
    <w:tmpl w:val="B1A47D4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nsid w:val="6F3B72F3"/>
    <w:multiLevelType w:val="multilevel"/>
    <w:tmpl w:val="3022D5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E806FC"/>
    <w:multiLevelType w:val="hybridMultilevel"/>
    <w:tmpl w:val="577E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2B6054"/>
    <w:multiLevelType w:val="multilevel"/>
    <w:tmpl w:val="9FCE1D0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CE81575"/>
    <w:multiLevelType w:val="hybridMultilevel"/>
    <w:tmpl w:val="C58041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D5B5EAC"/>
    <w:multiLevelType w:val="multilevel"/>
    <w:tmpl w:val="763C8120"/>
    <w:lvl w:ilvl="0">
      <w:start w:val="1"/>
      <w:numFmt w:val="decimal"/>
      <w:lvlText w:val="%1."/>
      <w:lvlJc w:val="left"/>
      <w:pPr>
        <w:ind w:left="2160" w:hanging="360"/>
      </w:pPr>
    </w:lvl>
    <w:lvl w:ilvl="1" w:tentative="1">
      <w:start w:val="1"/>
      <w:numFmt w:val="lowerLetter"/>
      <w:lvlText w:val="%2."/>
      <w:lvlJc w:val="left"/>
      <w:pPr>
        <w:ind w:left="2880" w:hanging="360"/>
      </w:pPr>
    </w:lvl>
    <w:lvl w:ilvl="2">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45">
    <w:nsid w:val="7E2A5941"/>
    <w:multiLevelType w:val="hybridMultilevel"/>
    <w:tmpl w:val="A4829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7233F4"/>
    <w:multiLevelType w:val="multilevel"/>
    <w:tmpl w:val="98DA47B4"/>
    <w:lvl w:ilvl="0">
      <w:start w:val="12"/>
      <w:numFmt w:val="decimal"/>
      <w:lvlText w:val="%1."/>
      <w:lvlJc w:val="left"/>
      <w:pPr>
        <w:ind w:left="180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47">
    <w:nsid w:val="7F82031F"/>
    <w:multiLevelType w:val="hybridMultilevel"/>
    <w:tmpl w:val="B4C43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4"/>
  </w:num>
  <w:num w:numId="3">
    <w:abstractNumId w:val="40"/>
  </w:num>
  <w:num w:numId="4">
    <w:abstractNumId w:val="42"/>
  </w:num>
  <w:num w:numId="5">
    <w:abstractNumId w:val="6"/>
  </w:num>
  <w:num w:numId="6">
    <w:abstractNumId w:val="15"/>
  </w:num>
  <w:num w:numId="7">
    <w:abstractNumId w:val="34"/>
  </w:num>
  <w:num w:numId="8">
    <w:abstractNumId w:val="22"/>
  </w:num>
  <w:num w:numId="9">
    <w:abstractNumId w:val="13"/>
  </w:num>
  <w:num w:numId="10">
    <w:abstractNumId w:val="20"/>
  </w:num>
  <w:num w:numId="11">
    <w:abstractNumId w:val="33"/>
  </w:num>
  <w:num w:numId="12">
    <w:abstractNumId w:val="10"/>
  </w:num>
  <w:num w:numId="13">
    <w:abstractNumId w:val="17"/>
  </w:num>
  <w:num w:numId="14">
    <w:abstractNumId w:val="26"/>
  </w:num>
  <w:num w:numId="15">
    <w:abstractNumId w:val="39"/>
  </w:num>
  <w:num w:numId="16">
    <w:abstractNumId w:val="27"/>
  </w:num>
  <w:num w:numId="17">
    <w:abstractNumId w:val="32"/>
  </w:num>
  <w:num w:numId="18">
    <w:abstractNumId w:val="44"/>
  </w:num>
  <w:num w:numId="19">
    <w:abstractNumId w:val="29"/>
  </w:num>
  <w:num w:numId="20">
    <w:abstractNumId w:val="3"/>
  </w:num>
  <w:num w:numId="21">
    <w:abstractNumId w:val="46"/>
  </w:num>
  <w:num w:numId="22">
    <w:abstractNumId w:val="38"/>
  </w:num>
  <w:num w:numId="23">
    <w:abstractNumId w:val="35"/>
  </w:num>
  <w:num w:numId="24">
    <w:abstractNumId w:val="36"/>
  </w:num>
  <w:num w:numId="25">
    <w:abstractNumId w:val="21"/>
  </w:num>
  <w:num w:numId="26">
    <w:abstractNumId w:val="14"/>
  </w:num>
  <w:num w:numId="27">
    <w:abstractNumId w:val="1"/>
  </w:num>
  <w:num w:numId="28">
    <w:abstractNumId w:val="28"/>
  </w:num>
  <w:num w:numId="29">
    <w:abstractNumId w:val="43"/>
  </w:num>
  <w:num w:numId="30">
    <w:abstractNumId w:val="19"/>
  </w:num>
  <w:num w:numId="31">
    <w:abstractNumId w:val="16"/>
  </w:num>
  <w:num w:numId="32">
    <w:abstractNumId w:val="12"/>
  </w:num>
  <w:num w:numId="33">
    <w:abstractNumId w:val="37"/>
  </w:num>
  <w:num w:numId="34">
    <w:abstractNumId w:val="18"/>
  </w:num>
  <w:num w:numId="35">
    <w:abstractNumId w:val="24"/>
  </w:num>
  <w:num w:numId="36">
    <w:abstractNumId w:val="25"/>
  </w:num>
  <w:num w:numId="37">
    <w:abstractNumId w:val="41"/>
  </w:num>
  <w:num w:numId="38">
    <w:abstractNumId w:val="45"/>
  </w:num>
  <w:num w:numId="39">
    <w:abstractNumId w:val="23"/>
  </w:num>
  <w:num w:numId="40">
    <w:abstractNumId w:val="2"/>
  </w:num>
  <w:num w:numId="41">
    <w:abstractNumId w:val="47"/>
  </w:num>
  <w:num w:numId="42">
    <w:abstractNumId w:val="0"/>
  </w:num>
  <w:num w:numId="43">
    <w:abstractNumId w:val="9"/>
  </w:num>
  <w:num w:numId="44">
    <w:abstractNumId w:val="5"/>
  </w:num>
  <w:num w:numId="45">
    <w:abstractNumId w:val="8"/>
  </w:num>
  <w:num w:numId="46">
    <w:abstractNumId w:val="7"/>
  </w:num>
  <w:num w:numId="47">
    <w:abstractNumId w:val="11"/>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308"/>
    <w:rsid w:val="00003454"/>
    <w:rsid w:val="000059BE"/>
    <w:rsid w:val="000135C0"/>
    <w:rsid w:val="00021BAB"/>
    <w:rsid w:val="0004579A"/>
    <w:rsid w:val="00050CEF"/>
    <w:rsid w:val="00052284"/>
    <w:rsid w:val="00056B38"/>
    <w:rsid w:val="00066985"/>
    <w:rsid w:val="00074A6F"/>
    <w:rsid w:val="00091637"/>
    <w:rsid w:val="00092648"/>
    <w:rsid w:val="000B7648"/>
    <w:rsid w:val="0010100B"/>
    <w:rsid w:val="00120604"/>
    <w:rsid w:val="001305CF"/>
    <w:rsid w:val="00143596"/>
    <w:rsid w:val="0014503E"/>
    <w:rsid w:val="001663EE"/>
    <w:rsid w:val="001718EF"/>
    <w:rsid w:val="00190853"/>
    <w:rsid w:val="001C016D"/>
    <w:rsid w:val="001D4BC4"/>
    <w:rsid w:val="001E0224"/>
    <w:rsid w:val="001E1AFD"/>
    <w:rsid w:val="001F3006"/>
    <w:rsid w:val="00213107"/>
    <w:rsid w:val="002353D6"/>
    <w:rsid w:val="002452A3"/>
    <w:rsid w:val="0027006B"/>
    <w:rsid w:val="00270B11"/>
    <w:rsid w:val="002762B0"/>
    <w:rsid w:val="00276C33"/>
    <w:rsid w:val="00290E54"/>
    <w:rsid w:val="002C05A9"/>
    <w:rsid w:val="002C590F"/>
    <w:rsid w:val="0032393C"/>
    <w:rsid w:val="003258B4"/>
    <w:rsid w:val="0032717A"/>
    <w:rsid w:val="00351B4D"/>
    <w:rsid w:val="003605BB"/>
    <w:rsid w:val="00384CE3"/>
    <w:rsid w:val="00387C08"/>
    <w:rsid w:val="003A0140"/>
    <w:rsid w:val="003A21D7"/>
    <w:rsid w:val="003A3C6D"/>
    <w:rsid w:val="003B74AA"/>
    <w:rsid w:val="003D472B"/>
    <w:rsid w:val="00407DA3"/>
    <w:rsid w:val="00407DD0"/>
    <w:rsid w:val="0043669D"/>
    <w:rsid w:val="00444A3F"/>
    <w:rsid w:val="0044739F"/>
    <w:rsid w:val="00457399"/>
    <w:rsid w:val="00495996"/>
    <w:rsid w:val="004A3891"/>
    <w:rsid w:val="004B7B9D"/>
    <w:rsid w:val="004C32F8"/>
    <w:rsid w:val="004D1016"/>
    <w:rsid w:val="004E4A0F"/>
    <w:rsid w:val="004F449A"/>
    <w:rsid w:val="00504C3F"/>
    <w:rsid w:val="00510443"/>
    <w:rsid w:val="0051342D"/>
    <w:rsid w:val="00553E17"/>
    <w:rsid w:val="00554AE8"/>
    <w:rsid w:val="00571316"/>
    <w:rsid w:val="005737B2"/>
    <w:rsid w:val="00573B27"/>
    <w:rsid w:val="005757C4"/>
    <w:rsid w:val="00576E43"/>
    <w:rsid w:val="00583220"/>
    <w:rsid w:val="0058398C"/>
    <w:rsid w:val="00586713"/>
    <w:rsid w:val="0058768C"/>
    <w:rsid w:val="005911DA"/>
    <w:rsid w:val="005A676B"/>
    <w:rsid w:val="005C269D"/>
    <w:rsid w:val="005C405A"/>
    <w:rsid w:val="005E02D5"/>
    <w:rsid w:val="005E127B"/>
    <w:rsid w:val="005E20B6"/>
    <w:rsid w:val="005E5F8B"/>
    <w:rsid w:val="005F655F"/>
    <w:rsid w:val="0062111A"/>
    <w:rsid w:val="00621FD0"/>
    <w:rsid w:val="00632BAA"/>
    <w:rsid w:val="00634949"/>
    <w:rsid w:val="006414B3"/>
    <w:rsid w:val="0064612E"/>
    <w:rsid w:val="00665031"/>
    <w:rsid w:val="0067466D"/>
    <w:rsid w:val="00686B96"/>
    <w:rsid w:val="00691299"/>
    <w:rsid w:val="0069559A"/>
    <w:rsid w:val="006A5624"/>
    <w:rsid w:val="006C3588"/>
    <w:rsid w:val="006D0CE4"/>
    <w:rsid w:val="006E06AA"/>
    <w:rsid w:val="006E0FA3"/>
    <w:rsid w:val="006E339A"/>
    <w:rsid w:val="006E4637"/>
    <w:rsid w:val="006E6308"/>
    <w:rsid w:val="006E6591"/>
    <w:rsid w:val="00723C1D"/>
    <w:rsid w:val="00726385"/>
    <w:rsid w:val="00730175"/>
    <w:rsid w:val="0074681F"/>
    <w:rsid w:val="0075439B"/>
    <w:rsid w:val="007730C8"/>
    <w:rsid w:val="00785A8B"/>
    <w:rsid w:val="0078654E"/>
    <w:rsid w:val="007866D8"/>
    <w:rsid w:val="007B12F6"/>
    <w:rsid w:val="007B1F3E"/>
    <w:rsid w:val="007D50B6"/>
    <w:rsid w:val="007D5733"/>
    <w:rsid w:val="007D7C37"/>
    <w:rsid w:val="007E07A8"/>
    <w:rsid w:val="007F253B"/>
    <w:rsid w:val="00825FD6"/>
    <w:rsid w:val="00834711"/>
    <w:rsid w:val="008401B5"/>
    <w:rsid w:val="00845A99"/>
    <w:rsid w:val="00847E58"/>
    <w:rsid w:val="0085020E"/>
    <w:rsid w:val="00852463"/>
    <w:rsid w:val="00853216"/>
    <w:rsid w:val="008532A3"/>
    <w:rsid w:val="00870B70"/>
    <w:rsid w:val="008B2257"/>
    <w:rsid w:val="008C04FB"/>
    <w:rsid w:val="008C65F0"/>
    <w:rsid w:val="008D3005"/>
    <w:rsid w:val="008F0DC0"/>
    <w:rsid w:val="00922352"/>
    <w:rsid w:val="00926EB6"/>
    <w:rsid w:val="009436CC"/>
    <w:rsid w:val="00945AEB"/>
    <w:rsid w:val="00955AD8"/>
    <w:rsid w:val="0096265D"/>
    <w:rsid w:val="00971E67"/>
    <w:rsid w:val="009A527F"/>
    <w:rsid w:val="009B2C36"/>
    <w:rsid w:val="009D0DA2"/>
    <w:rsid w:val="009D2B1A"/>
    <w:rsid w:val="009D63DA"/>
    <w:rsid w:val="009F3431"/>
    <w:rsid w:val="009F7A16"/>
    <w:rsid w:val="00A07270"/>
    <w:rsid w:val="00A111EB"/>
    <w:rsid w:val="00A20D22"/>
    <w:rsid w:val="00A302C6"/>
    <w:rsid w:val="00A37250"/>
    <w:rsid w:val="00A374A6"/>
    <w:rsid w:val="00A37F46"/>
    <w:rsid w:val="00A51662"/>
    <w:rsid w:val="00A51A59"/>
    <w:rsid w:val="00A57B16"/>
    <w:rsid w:val="00A733F8"/>
    <w:rsid w:val="00A74469"/>
    <w:rsid w:val="00A80750"/>
    <w:rsid w:val="00A83EA0"/>
    <w:rsid w:val="00AC18F8"/>
    <w:rsid w:val="00AC23EC"/>
    <w:rsid w:val="00AC3749"/>
    <w:rsid w:val="00AD57C7"/>
    <w:rsid w:val="00AF18CA"/>
    <w:rsid w:val="00B032E5"/>
    <w:rsid w:val="00B16D32"/>
    <w:rsid w:val="00B202E3"/>
    <w:rsid w:val="00B2030D"/>
    <w:rsid w:val="00B3014D"/>
    <w:rsid w:val="00B37E2F"/>
    <w:rsid w:val="00B401A3"/>
    <w:rsid w:val="00B56D06"/>
    <w:rsid w:val="00B96F38"/>
    <w:rsid w:val="00BB06EA"/>
    <w:rsid w:val="00BB09BC"/>
    <w:rsid w:val="00BB5CD2"/>
    <w:rsid w:val="00BB6FC2"/>
    <w:rsid w:val="00C24443"/>
    <w:rsid w:val="00C24770"/>
    <w:rsid w:val="00C40759"/>
    <w:rsid w:val="00C4786B"/>
    <w:rsid w:val="00C70A6F"/>
    <w:rsid w:val="00C80B22"/>
    <w:rsid w:val="00CA0CDF"/>
    <w:rsid w:val="00CA1CDA"/>
    <w:rsid w:val="00CA46D2"/>
    <w:rsid w:val="00CB65C4"/>
    <w:rsid w:val="00CB77F4"/>
    <w:rsid w:val="00CC3E31"/>
    <w:rsid w:val="00CC4F7D"/>
    <w:rsid w:val="00CE277C"/>
    <w:rsid w:val="00CE7B78"/>
    <w:rsid w:val="00CE7F8C"/>
    <w:rsid w:val="00D059DD"/>
    <w:rsid w:val="00D145F4"/>
    <w:rsid w:val="00D22648"/>
    <w:rsid w:val="00D553BC"/>
    <w:rsid w:val="00D66E22"/>
    <w:rsid w:val="00D67917"/>
    <w:rsid w:val="00D74357"/>
    <w:rsid w:val="00D76A6B"/>
    <w:rsid w:val="00D83A33"/>
    <w:rsid w:val="00D86610"/>
    <w:rsid w:val="00DC6904"/>
    <w:rsid w:val="00DD035E"/>
    <w:rsid w:val="00DE37C5"/>
    <w:rsid w:val="00DE417F"/>
    <w:rsid w:val="00E3735C"/>
    <w:rsid w:val="00E4218A"/>
    <w:rsid w:val="00E50F94"/>
    <w:rsid w:val="00E53C34"/>
    <w:rsid w:val="00E56802"/>
    <w:rsid w:val="00E73840"/>
    <w:rsid w:val="00E81980"/>
    <w:rsid w:val="00E9683C"/>
    <w:rsid w:val="00EA3A58"/>
    <w:rsid w:val="00EA3E8B"/>
    <w:rsid w:val="00EA5C32"/>
    <w:rsid w:val="00EB052D"/>
    <w:rsid w:val="00EC3324"/>
    <w:rsid w:val="00EC4AAF"/>
    <w:rsid w:val="00EF0897"/>
    <w:rsid w:val="00EF0F56"/>
    <w:rsid w:val="00EF6370"/>
    <w:rsid w:val="00EF76E6"/>
    <w:rsid w:val="00F05ACC"/>
    <w:rsid w:val="00F264B4"/>
    <w:rsid w:val="00F31F39"/>
    <w:rsid w:val="00F34C58"/>
    <w:rsid w:val="00F759EF"/>
    <w:rsid w:val="00F850EC"/>
    <w:rsid w:val="00F936E2"/>
    <w:rsid w:val="00FA46C7"/>
    <w:rsid w:val="00FC5D26"/>
    <w:rsid w:val="00FC640E"/>
    <w:rsid w:val="00FD3863"/>
    <w:rsid w:val="00FE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7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7E5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47E58"/>
  </w:style>
  <w:style w:type="paragraph" w:styleId="Footer">
    <w:name w:val="footer"/>
    <w:basedOn w:val="Normal"/>
    <w:link w:val="FooterChar"/>
    <w:uiPriority w:val="99"/>
    <w:unhideWhenUsed/>
    <w:rsid w:val="00847E5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47E58"/>
  </w:style>
  <w:style w:type="paragraph" w:styleId="BalloonText">
    <w:name w:val="Balloon Text"/>
    <w:basedOn w:val="Normal"/>
    <w:link w:val="BalloonTextChar"/>
    <w:uiPriority w:val="99"/>
    <w:semiHidden/>
    <w:unhideWhenUsed/>
    <w:rsid w:val="00847E5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47E58"/>
    <w:rPr>
      <w:rFonts w:ascii="Tahoma" w:hAnsi="Tahoma" w:cs="Tahoma"/>
      <w:sz w:val="16"/>
      <w:szCs w:val="16"/>
    </w:rPr>
  </w:style>
  <w:style w:type="table" w:styleId="TableGrid">
    <w:name w:val="Table Grid"/>
    <w:basedOn w:val="TableNormal"/>
    <w:uiPriority w:val="59"/>
    <w:rsid w:val="00AC2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01A3"/>
    <w:rPr>
      <w:color w:val="0000FF" w:themeColor="hyperlink"/>
      <w:u w:val="single"/>
    </w:rPr>
  </w:style>
  <w:style w:type="paragraph" w:customStyle="1" w:styleId="Default">
    <w:name w:val="Default"/>
    <w:rsid w:val="00407DD0"/>
    <w:pPr>
      <w:autoSpaceDE w:val="0"/>
      <w:autoSpaceDN w:val="0"/>
      <w:adjustRightInd w:val="0"/>
      <w:spacing w:after="0" w:line="240" w:lineRule="auto"/>
    </w:pPr>
    <w:rPr>
      <w:rFonts w:ascii="Garamond" w:eastAsia="Times New Roman" w:hAnsi="Garamond" w:cs="Garamond"/>
      <w:color w:val="000000"/>
      <w:sz w:val="24"/>
      <w:szCs w:val="24"/>
    </w:rPr>
  </w:style>
  <w:style w:type="paragraph" w:styleId="NormalWeb">
    <w:name w:val="Normal (Web)"/>
    <w:basedOn w:val="Normal"/>
    <w:uiPriority w:val="99"/>
    <w:unhideWhenUsed/>
    <w:rsid w:val="0014503E"/>
    <w:pPr>
      <w:spacing w:after="225"/>
    </w:pPr>
  </w:style>
  <w:style w:type="paragraph" w:styleId="ListParagraph">
    <w:name w:val="List Paragraph"/>
    <w:basedOn w:val="Normal"/>
    <w:uiPriority w:val="34"/>
    <w:qFormat/>
    <w:rsid w:val="0014503E"/>
    <w:pPr>
      <w:spacing w:after="200" w:line="276" w:lineRule="auto"/>
      <w:ind w:left="720"/>
      <w:contextualSpacing/>
    </w:pPr>
    <w:rPr>
      <w:rFonts w:asciiTheme="minorHAnsi" w:eastAsiaTheme="minorHAnsi" w:hAnsiTheme="minorHAnsi" w:cstheme="minorBidi"/>
      <w:sz w:val="22"/>
      <w:szCs w:val="22"/>
    </w:rPr>
  </w:style>
  <w:style w:type="character" w:customStyle="1" w:styleId="yellowfade">
    <w:name w:val="yellowfade"/>
    <w:basedOn w:val="DefaultParagraphFont"/>
    <w:rsid w:val="0014503E"/>
  </w:style>
  <w:style w:type="paragraph" w:customStyle="1" w:styleId="3CBD5A742C28424DA5172AD252E32316">
    <w:name w:val="3CBD5A742C28424DA5172AD252E32316"/>
    <w:rsid w:val="00852463"/>
    <w:rPr>
      <w:rFonts w:eastAsiaTheme="minorEastAsia"/>
      <w:lang w:eastAsia="ja-JP"/>
    </w:rPr>
  </w:style>
  <w:style w:type="paragraph" w:customStyle="1" w:styleId="hbodytext">
    <w:name w:val="h_body_text"/>
    <w:basedOn w:val="Normal"/>
    <w:rsid w:val="006E6308"/>
    <w:pPr>
      <w:spacing w:before="180" w:after="180" w:line="240" w:lineRule="atLeast"/>
    </w:pPr>
    <w:rPr>
      <w:rFonts w:ascii="Tahoma" w:hAnsi="Tahoma" w:cs="Tahoma"/>
      <w:color w:val="000000"/>
      <w:sz w:val="18"/>
      <w:szCs w:val="18"/>
    </w:rPr>
  </w:style>
  <w:style w:type="character" w:customStyle="1" w:styleId="apple-converted-space">
    <w:name w:val="apple-converted-space"/>
    <w:basedOn w:val="DefaultParagraphFont"/>
    <w:rsid w:val="00723C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7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7E5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847E58"/>
  </w:style>
  <w:style w:type="paragraph" w:styleId="Footer">
    <w:name w:val="footer"/>
    <w:basedOn w:val="Normal"/>
    <w:link w:val="FooterChar"/>
    <w:uiPriority w:val="99"/>
    <w:unhideWhenUsed/>
    <w:rsid w:val="00847E5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847E58"/>
  </w:style>
  <w:style w:type="paragraph" w:styleId="BalloonText">
    <w:name w:val="Balloon Text"/>
    <w:basedOn w:val="Normal"/>
    <w:link w:val="BalloonTextChar"/>
    <w:uiPriority w:val="99"/>
    <w:semiHidden/>
    <w:unhideWhenUsed/>
    <w:rsid w:val="00847E5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47E58"/>
    <w:rPr>
      <w:rFonts w:ascii="Tahoma" w:hAnsi="Tahoma" w:cs="Tahoma"/>
      <w:sz w:val="16"/>
      <w:szCs w:val="16"/>
    </w:rPr>
  </w:style>
  <w:style w:type="table" w:styleId="TableGrid">
    <w:name w:val="Table Grid"/>
    <w:basedOn w:val="TableNormal"/>
    <w:uiPriority w:val="59"/>
    <w:rsid w:val="00AC2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401A3"/>
    <w:rPr>
      <w:color w:val="0000FF" w:themeColor="hyperlink"/>
      <w:u w:val="single"/>
    </w:rPr>
  </w:style>
  <w:style w:type="paragraph" w:customStyle="1" w:styleId="Default">
    <w:name w:val="Default"/>
    <w:rsid w:val="00407DD0"/>
    <w:pPr>
      <w:autoSpaceDE w:val="0"/>
      <w:autoSpaceDN w:val="0"/>
      <w:adjustRightInd w:val="0"/>
      <w:spacing w:after="0" w:line="240" w:lineRule="auto"/>
    </w:pPr>
    <w:rPr>
      <w:rFonts w:ascii="Garamond" w:eastAsia="Times New Roman" w:hAnsi="Garamond" w:cs="Garamond"/>
      <w:color w:val="000000"/>
      <w:sz w:val="24"/>
      <w:szCs w:val="24"/>
    </w:rPr>
  </w:style>
  <w:style w:type="paragraph" w:styleId="NormalWeb">
    <w:name w:val="Normal (Web)"/>
    <w:basedOn w:val="Normal"/>
    <w:uiPriority w:val="99"/>
    <w:unhideWhenUsed/>
    <w:rsid w:val="0014503E"/>
    <w:pPr>
      <w:spacing w:after="225"/>
    </w:pPr>
  </w:style>
  <w:style w:type="paragraph" w:styleId="ListParagraph">
    <w:name w:val="List Paragraph"/>
    <w:basedOn w:val="Normal"/>
    <w:uiPriority w:val="34"/>
    <w:qFormat/>
    <w:rsid w:val="0014503E"/>
    <w:pPr>
      <w:spacing w:after="200" w:line="276" w:lineRule="auto"/>
      <w:ind w:left="720"/>
      <w:contextualSpacing/>
    </w:pPr>
    <w:rPr>
      <w:rFonts w:asciiTheme="minorHAnsi" w:eastAsiaTheme="minorHAnsi" w:hAnsiTheme="minorHAnsi" w:cstheme="minorBidi"/>
      <w:sz w:val="22"/>
      <w:szCs w:val="22"/>
    </w:rPr>
  </w:style>
  <w:style w:type="character" w:customStyle="1" w:styleId="yellowfade">
    <w:name w:val="yellowfade"/>
    <w:basedOn w:val="DefaultParagraphFont"/>
    <w:rsid w:val="0014503E"/>
  </w:style>
  <w:style w:type="paragraph" w:customStyle="1" w:styleId="3CBD5A742C28424DA5172AD252E32316">
    <w:name w:val="3CBD5A742C28424DA5172AD252E32316"/>
    <w:rsid w:val="00852463"/>
    <w:rPr>
      <w:rFonts w:eastAsiaTheme="minorEastAsia"/>
      <w:lang w:eastAsia="ja-JP"/>
    </w:rPr>
  </w:style>
  <w:style w:type="paragraph" w:customStyle="1" w:styleId="hbodytext">
    <w:name w:val="h_body_text"/>
    <w:basedOn w:val="Normal"/>
    <w:rsid w:val="006E6308"/>
    <w:pPr>
      <w:spacing w:before="180" w:after="180" w:line="240" w:lineRule="atLeast"/>
    </w:pPr>
    <w:rPr>
      <w:rFonts w:ascii="Tahoma" w:hAnsi="Tahoma" w:cs="Tahoma"/>
      <w:color w:val="000000"/>
      <w:sz w:val="18"/>
      <w:szCs w:val="18"/>
    </w:rPr>
  </w:style>
  <w:style w:type="character" w:customStyle="1" w:styleId="apple-converted-space">
    <w:name w:val="apple-converted-space"/>
    <w:basedOn w:val="DefaultParagraphFont"/>
    <w:rsid w:val="00723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20757">
      <w:bodyDiv w:val="1"/>
      <w:marLeft w:val="0"/>
      <w:marRight w:val="0"/>
      <w:marTop w:val="0"/>
      <w:marBottom w:val="0"/>
      <w:divBdr>
        <w:top w:val="none" w:sz="0" w:space="0" w:color="auto"/>
        <w:left w:val="none" w:sz="0" w:space="0" w:color="auto"/>
        <w:bottom w:val="none" w:sz="0" w:space="0" w:color="auto"/>
        <w:right w:val="none" w:sz="0" w:space="0" w:color="auto"/>
      </w:divBdr>
    </w:div>
    <w:div w:id="578514588">
      <w:bodyDiv w:val="1"/>
      <w:marLeft w:val="0"/>
      <w:marRight w:val="0"/>
      <w:marTop w:val="0"/>
      <w:marBottom w:val="0"/>
      <w:divBdr>
        <w:top w:val="none" w:sz="0" w:space="0" w:color="auto"/>
        <w:left w:val="none" w:sz="0" w:space="0" w:color="auto"/>
        <w:bottom w:val="none" w:sz="0" w:space="0" w:color="auto"/>
        <w:right w:val="none" w:sz="0" w:space="0" w:color="auto"/>
      </w:divBdr>
      <w:divsChild>
        <w:div w:id="1588003187">
          <w:marLeft w:val="0"/>
          <w:marRight w:val="0"/>
          <w:marTop w:val="0"/>
          <w:marBottom w:val="0"/>
          <w:divBdr>
            <w:top w:val="none" w:sz="0" w:space="0" w:color="auto"/>
            <w:left w:val="none" w:sz="0" w:space="0" w:color="auto"/>
            <w:bottom w:val="none" w:sz="0" w:space="0" w:color="auto"/>
            <w:right w:val="none" w:sz="0" w:space="0" w:color="auto"/>
          </w:divBdr>
          <w:divsChild>
            <w:div w:id="1366712779">
              <w:marLeft w:val="0"/>
              <w:marRight w:val="0"/>
              <w:marTop w:val="0"/>
              <w:marBottom w:val="0"/>
              <w:divBdr>
                <w:top w:val="none" w:sz="0" w:space="0" w:color="auto"/>
                <w:left w:val="none" w:sz="0" w:space="0" w:color="auto"/>
                <w:bottom w:val="none" w:sz="0" w:space="0" w:color="auto"/>
                <w:right w:val="none" w:sz="0" w:space="0" w:color="auto"/>
              </w:divBdr>
              <w:divsChild>
                <w:div w:id="688023721">
                  <w:marLeft w:val="0"/>
                  <w:marRight w:val="0"/>
                  <w:marTop w:val="0"/>
                  <w:marBottom w:val="0"/>
                  <w:divBdr>
                    <w:top w:val="none" w:sz="0" w:space="0" w:color="auto"/>
                    <w:left w:val="none" w:sz="0" w:space="0" w:color="auto"/>
                    <w:bottom w:val="none" w:sz="0" w:space="0" w:color="auto"/>
                    <w:right w:val="none" w:sz="0" w:space="0" w:color="auto"/>
                  </w:divBdr>
                  <w:divsChild>
                    <w:div w:id="1039935342">
                      <w:marLeft w:val="0"/>
                      <w:marRight w:val="0"/>
                      <w:marTop w:val="0"/>
                      <w:marBottom w:val="0"/>
                      <w:divBdr>
                        <w:top w:val="none" w:sz="0" w:space="0" w:color="auto"/>
                        <w:left w:val="none" w:sz="0" w:space="0" w:color="auto"/>
                        <w:bottom w:val="none" w:sz="0" w:space="0" w:color="auto"/>
                        <w:right w:val="none" w:sz="0" w:space="0" w:color="auto"/>
                      </w:divBdr>
                      <w:divsChild>
                        <w:div w:id="2076857201">
                          <w:marLeft w:val="0"/>
                          <w:marRight w:val="0"/>
                          <w:marTop w:val="0"/>
                          <w:marBottom w:val="0"/>
                          <w:divBdr>
                            <w:top w:val="none" w:sz="0" w:space="0" w:color="auto"/>
                            <w:left w:val="none" w:sz="0" w:space="0" w:color="auto"/>
                            <w:bottom w:val="none" w:sz="0" w:space="0" w:color="auto"/>
                            <w:right w:val="none" w:sz="0" w:space="0" w:color="auto"/>
                          </w:divBdr>
                          <w:divsChild>
                            <w:div w:id="291060750">
                              <w:marLeft w:val="0"/>
                              <w:marRight w:val="0"/>
                              <w:marTop w:val="0"/>
                              <w:marBottom w:val="0"/>
                              <w:divBdr>
                                <w:top w:val="none" w:sz="0" w:space="0" w:color="auto"/>
                                <w:left w:val="none" w:sz="0" w:space="0" w:color="auto"/>
                                <w:bottom w:val="none" w:sz="0" w:space="0" w:color="auto"/>
                                <w:right w:val="none" w:sz="0" w:space="0" w:color="auto"/>
                              </w:divBdr>
                              <w:divsChild>
                                <w:div w:id="2035306459">
                                  <w:marLeft w:val="0"/>
                                  <w:marRight w:val="0"/>
                                  <w:marTop w:val="0"/>
                                  <w:marBottom w:val="0"/>
                                  <w:divBdr>
                                    <w:top w:val="none" w:sz="0" w:space="0" w:color="auto"/>
                                    <w:left w:val="none" w:sz="0" w:space="0" w:color="auto"/>
                                    <w:bottom w:val="none" w:sz="0" w:space="0" w:color="auto"/>
                                    <w:right w:val="none" w:sz="0" w:space="0" w:color="auto"/>
                                  </w:divBdr>
                                  <w:divsChild>
                                    <w:div w:id="1388794896">
                                      <w:marLeft w:val="0"/>
                                      <w:marRight w:val="0"/>
                                      <w:marTop w:val="0"/>
                                      <w:marBottom w:val="0"/>
                                      <w:divBdr>
                                        <w:top w:val="none" w:sz="0" w:space="0" w:color="auto"/>
                                        <w:left w:val="none" w:sz="0" w:space="0" w:color="auto"/>
                                        <w:bottom w:val="none" w:sz="0" w:space="0" w:color="auto"/>
                                        <w:right w:val="none" w:sz="0" w:space="0" w:color="auto"/>
                                      </w:divBdr>
                                      <w:divsChild>
                                        <w:div w:id="421075942">
                                          <w:marLeft w:val="0"/>
                                          <w:marRight w:val="0"/>
                                          <w:marTop w:val="0"/>
                                          <w:marBottom w:val="0"/>
                                          <w:divBdr>
                                            <w:top w:val="none" w:sz="0" w:space="0" w:color="auto"/>
                                            <w:left w:val="none" w:sz="0" w:space="0" w:color="auto"/>
                                            <w:bottom w:val="none" w:sz="0" w:space="0" w:color="auto"/>
                                            <w:right w:val="none" w:sz="0" w:space="0" w:color="auto"/>
                                          </w:divBdr>
                                          <w:divsChild>
                                            <w:div w:id="1245535149">
                                              <w:marLeft w:val="0"/>
                                              <w:marRight w:val="0"/>
                                              <w:marTop w:val="0"/>
                                              <w:marBottom w:val="0"/>
                                              <w:divBdr>
                                                <w:top w:val="none" w:sz="0" w:space="0" w:color="auto"/>
                                                <w:left w:val="none" w:sz="0" w:space="0" w:color="auto"/>
                                                <w:bottom w:val="none" w:sz="0" w:space="0" w:color="auto"/>
                                                <w:right w:val="none" w:sz="0" w:space="0" w:color="auto"/>
                                              </w:divBdr>
                                              <w:divsChild>
                                                <w:div w:id="2101829300">
                                                  <w:marLeft w:val="0"/>
                                                  <w:marRight w:val="0"/>
                                                  <w:marTop w:val="0"/>
                                                  <w:marBottom w:val="0"/>
                                                  <w:divBdr>
                                                    <w:top w:val="none" w:sz="0" w:space="0" w:color="auto"/>
                                                    <w:left w:val="none" w:sz="0" w:space="0" w:color="auto"/>
                                                    <w:bottom w:val="none" w:sz="0" w:space="0" w:color="auto"/>
                                                    <w:right w:val="none" w:sz="0" w:space="0" w:color="auto"/>
                                                  </w:divBdr>
                                                  <w:divsChild>
                                                    <w:div w:id="1241870580">
                                                      <w:marLeft w:val="0"/>
                                                      <w:marRight w:val="0"/>
                                                      <w:marTop w:val="0"/>
                                                      <w:marBottom w:val="0"/>
                                                      <w:divBdr>
                                                        <w:top w:val="none" w:sz="0" w:space="0" w:color="auto"/>
                                                        <w:left w:val="none" w:sz="0" w:space="0" w:color="auto"/>
                                                        <w:bottom w:val="none" w:sz="0" w:space="0" w:color="auto"/>
                                                        <w:right w:val="none" w:sz="0" w:space="0" w:color="auto"/>
                                                      </w:divBdr>
                                                      <w:divsChild>
                                                        <w:div w:id="1253777272">
                                                          <w:marLeft w:val="0"/>
                                                          <w:marRight w:val="0"/>
                                                          <w:marTop w:val="0"/>
                                                          <w:marBottom w:val="0"/>
                                                          <w:divBdr>
                                                            <w:top w:val="none" w:sz="0" w:space="0" w:color="auto"/>
                                                            <w:left w:val="none" w:sz="0" w:space="0" w:color="auto"/>
                                                            <w:bottom w:val="none" w:sz="0" w:space="0" w:color="auto"/>
                                                            <w:right w:val="none" w:sz="0" w:space="0" w:color="auto"/>
                                                          </w:divBdr>
                                                          <w:divsChild>
                                                            <w:div w:id="1610232554">
                                                              <w:marLeft w:val="0"/>
                                                              <w:marRight w:val="0"/>
                                                              <w:marTop w:val="0"/>
                                                              <w:marBottom w:val="0"/>
                                                              <w:divBdr>
                                                                <w:top w:val="none" w:sz="0" w:space="0" w:color="auto"/>
                                                                <w:left w:val="none" w:sz="0" w:space="0" w:color="auto"/>
                                                                <w:bottom w:val="none" w:sz="0" w:space="0" w:color="auto"/>
                                                                <w:right w:val="none" w:sz="0" w:space="0" w:color="auto"/>
                                                              </w:divBdr>
                                                              <w:divsChild>
                                                                <w:div w:id="1506047273">
                                                                  <w:marLeft w:val="0"/>
                                                                  <w:marRight w:val="0"/>
                                                                  <w:marTop w:val="0"/>
                                                                  <w:marBottom w:val="0"/>
                                                                  <w:divBdr>
                                                                    <w:top w:val="none" w:sz="0" w:space="0" w:color="auto"/>
                                                                    <w:left w:val="none" w:sz="0" w:space="0" w:color="auto"/>
                                                                    <w:bottom w:val="none" w:sz="0" w:space="0" w:color="auto"/>
                                                                    <w:right w:val="none" w:sz="0" w:space="0" w:color="auto"/>
                                                                  </w:divBdr>
                                                                  <w:divsChild>
                                                                    <w:div w:id="579097478">
                                                                      <w:marLeft w:val="0"/>
                                                                      <w:marRight w:val="0"/>
                                                                      <w:marTop w:val="0"/>
                                                                      <w:marBottom w:val="0"/>
                                                                      <w:divBdr>
                                                                        <w:top w:val="none" w:sz="0" w:space="0" w:color="auto"/>
                                                                        <w:left w:val="none" w:sz="0" w:space="0" w:color="auto"/>
                                                                        <w:bottom w:val="none" w:sz="0" w:space="0" w:color="auto"/>
                                                                        <w:right w:val="none" w:sz="0" w:space="0" w:color="auto"/>
                                                                      </w:divBdr>
                                                                      <w:divsChild>
                                                                        <w:div w:id="697047927">
                                                                          <w:marLeft w:val="0"/>
                                                                          <w:marRight w:val="0"/>
                                                                          <w:marTop w:val="0"/>
                                                                          <w:marBottom w:val="0"/>
                                                                          <w:divBdr>
                                                                            <w:top w:val="none" w:sz="0" w:space="0" w:color="auto"/>
                                                                            <w:left w:val="none" w:sz="0" w:space="0" w:color="auto"/>
                                                                            <w:bottom w:val="none" w:sz="0" w:space="0" w:color="auto"/>
                                                                            <w:right w:val="none" w:sz="0" w:space="0" w:color="auto"/>
                                                                          </w:divBdr>
                                                                          <w:divsChild>
                                                                            <w:div w:id="1990330166">
                                                                              <w:marLeft w:val="0"/>
                                                                              <w:marRight w:val="0"/>
                                                                              <w:marTop w:val="0"/>
                                                                              <w:marBottom w:val="0"/>
                                                                              <w:divBdr>
                                                                                <w:top w:val="none" w:sz="0" w:space="0" w:color="auto"/>
                                                                                <w:left w:val="none" w:sz="0" w:space="0" w:color="auto"/>
                                                                                <w:bottom w:val="none" w:sz="0" w:space="0" w:color="auto"/>
                                                                                <w:right w:val="none" w:sz="0" w:space="0" w:color="auto"/>
                                                                              </w:divBdr>
                                                                              <w:divsChild>
                                                                                <w:div w:id="365062251">
                                                                                  <w:marLeft w:val="0"/>
                                                                                  <w:marRight w:val="0"/>
                                                                                  <w:marTop w:val="0"/>
                                                                                  <w:marBottom w:val="0"/>
                                                                                  <w:divBdr>
                                                                                    <w:top w:val="none" w:sz="0" w:space="0" w:color="auto"/>
                                                                                    <w:left w:val="none" w:sz="0" w:space="0" w:color="auto"/>
                                                                                    <w:bottom w:val="none" w:sz="0" w:space="0" w:color="auto"/>
                                                                                    <w:right w:val="none" w:sz="0" w:space="0" w:color="auto"/>
                                                                                  </w:divBdr>
                                                                                  <w:divsChild>
                                                                                    <w:div w:id="983704205">
                                                                                      <w:marLeft w:val="0"/>
                                                                                      <w:marRight w:val="0"/>
                                                                                      <w:marTop w:val="0"/>
                                                                                      <w:marBottom w:val="0"/>
                                                                                      <w:divBdr>
                                                                                        <w:top w:val="none" w:sz="0" w:space="0" w:color="auto"/>
                                                                                        <w:left w:val="none" w:sz="0" w:space="0" w:color="auto"/>
                                                                                        <w:bottom w:val="none" w:sz="0" w:space="0" w:color="auto"/>
                                                                                        <w:right w:val="none" w:sz="0" w:space="0" w:color="auto"/>
                                                                                      </w:divBdr>
                                                                                      <w:divsChild>
                                                                                        <w:div w:id="324162911">
                                                                                          <w:marLeft w:val="0"/>
                                                                                          <w:marRight w:val="0"/>
                                                                                          <w:marTop w:val="0"/>
                                                                                          <w:marBottom w:val="0"/>
                                                                                          <w:divBdr>
                                                                                            <w:top w:val="none" w:sz="0" w:space="0" w:color="auto"/>
                                                                                            <w:left w:val="none" w:sz="0" w:space="0" w:color="auto"/>
                                                                                            <w:bottom w:val="none" w:sz="0" w:space="0" w:color="auto"/>
                                                                                            <w:right w:val="none" w:sz="0" w:space="0" w:color="auto"/>
                                                                                          </w:divBdr>
                                                                                          <w:divsChild>
                                                                                            <w:div w:id="1947998217">
                                                                                              <w:marLeft w:val="0"/>
                                                                                              <w:marRight w:val="0"/>
                                                                                              <w:marTop w:val="0"/>
                                                                                              <w:marBottom w:val="0"/>
                                                                                              <w:divBdr>
                                                                                                <w:top w:val="none" w:sz="0" w:space="0" w:color="auto"/>
                                                                                                <w:left w:val="none" w:sz="0" w:space="0" w:color="auto"/>
                                                                                                <w:bottom w:val="none" w:sz="0" w:space="0" w:color="auto"/>
                                                                                                <w:right w:val="none" w:sz="0" w:space="0" w:color="auto"/>
                                                                                              </w:divBdr>
                                                                                              <w:divsChild>
                                                                                                <w:div w:id="142930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6614826">
      <w:bodyDiv w:val="1"/>
      <w:marLeft w:val="0"/>
      <w:marRight w:val="0"/>
      <w:marTop w:val="0"/>
      <w:marBottom w:val="0"/>
      <w:divBdr>
        <w:top w:val="none" w:sz="0" w:space="0" w:color="auto"/>
        <w:left w:val="none" w:sz="0" w:space="0" w:color="auto"/>
        <w:bottom w:val="none" w:sz="0" w:space="0" w:color="auto"/>
        <w:right w:val="none" w:sz="0" w:space="0" w:color="auto"/>
      </w:divBdr>
    </w:div>
    <w:div w:id="822502820">
      <w:bodyDiv w:val="1"/>
      <w:marLeft w:val="0"/>
      <w:marRight w:val="0"/>
      <w:marTop w:val="0"/>
      <w:marBottom w:val="0"/>
      <w:divBdr>
        <w:top w:val="none" w:sz="0" w:space="0" w:color="auto"/>
        <w:left w:val="none" w:sz="0" w:space="0" w:color="auto"/>
        <w:bottom w:val="none" w:sz="0" w:space="0" w:color="auto"/>
        <w:right w:val="none" w:sz="0" w:space="0" w:color="auto"/>
      </w:divBdr>
    </w:div>
    <w:div w:id="1300263682">
      <w:bodyDiv w:val="1"/>
      <w:marLeft w:val="0"/>
      <w:marRight w:val="0"/>
      <w:marTop w:val="0"/>
      <w:marBottom w:val="0"/>
      <w:divBdr>
        <w:top w:val="none" w:sz="0" w:space="0" w:color="auto"/>
        <w:left w:val="none" w:sz="0" w:space="0" w:color="auto"/>
        <w:bottom w:val="none" w:sz="0" w:space="0" w:color="auto"/>
        <w:right w:val="none" w:sz="0" w:space="0" w:color="auto"/>
      </w:divBdr>
      <w:divsChild>
        <w:div w:id="1477264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272989">
      <w:bodyDiv w:val="1"/>
      <w:marLeft w:val="0"/>
      <w:marRight w:val="0"/>
      <w:marTop w:val="0"/>
      <w:marBottom w:val="0"/>
      <w:divBdr>
        <w:top w:val="none" w:sz="0" w:space="0" w:color="auto"/>
        <w:left w:val="none" w:sz="0" w:space="0" w:color="auto"/>
        <w:bottom w:val="none" w:sz="0" w:space="0" w:color="auto"/>
        <w:right w:val="none" w:sz="0" w:space="0" w:color="auto"/>
      </w:divBdr>
      <w:divsChild>
        <w:div w:id="1758749248">
          <w:marLeft w:val="0"/>
          <w:marRight w:val="0"/>
          <w:marTop w:val="0"/>
          <w:marBottom w:val="0"/>
          <w:divBdr>
            <w:top w:val="none" w:sz="0" w:space="0" w:color="auto"/>
            <w:left w:val="none" w:sz="0" w:space="0" w:color="auto"/>
            <w:bottom w:val="none" w:sz="0" w:space="0" w:color="auto"/>
            <w:right w:val="none" w:sz="0" w:space="0" w:color="auto"/>
          </w:divBdr>
          <w:divsChild>
            <w:div w:id="68969175">
              <w:marLeft w:val="0"/>
              <w:marRight w:val="0"/>
              <w:marTop w:val="0"/>
              <w:marBottom w:val="0"/>
              <w:divBdr>
                <w:top w:val="none" w:sz="0" w:space="0" w:color="auto"/>
                <w:left w:val="none" w:sz="0" w:space="0" w:color="auto"/>
                <w:bottom w:val="none" w:sz="0" w:space="0" w:color="auto"/>
                <w:right w:val="none" w:sz="0" w:space="0" w:color="auto"/>
              </w:divBdr>
              <w:divsChild>
                <w:div w:id="1623658440">
                  <w:marLeft w:val="0"/>
                  <w:marRight w:val="0"/>
                  <w:marTop w:val="0"/>
                  <w:marBottom w:val="0"/>
                  <w:divBdr>
                    <w:top w:val="none" w:sz="0" w:space="0" w:color="auto"/>
                    <w:left w:val="none" w:sz="0" w:space="0" w:color="auto"/>
                    <w:bottom w:val="none" w:sz="0" w:space="0" w:color="auto"/>
                    <w:right w:val="none" w:sz="0" w:space="0" w:color="auto"/>
                  </w:divBdr>
                  <w:divsChild>
                    <w:div w:id="808935833">
                      <w:marLeft w:val="0"/>
                      <w:marRight w:val="0"/>
                      <w:marTop w:val="0"/>
                      <w:marBottom w:val="0"/>
                      <w:divBdr>
                        <w:top w:val="none" w:sz="0" w:space="0" w:color="auto"/>
                        <w:left w:val="none" w:sz="0" w:space="0" w:color="auto"/>
                        <w:bottom w:val="none" w:sz="0" w:space="0" w:color="auto"/>
                        <w:right w:val="none" w:sz="0" w:space="0" w:color="auto"/>
                      </w:divBdr>
                      <w:divsChild>
                        <w:div w:id="1219515869">
                          <w:marLeft w:val="0"/>
                          <w:marRight w:val="0"/>
                          <w:marTop w:val="0"/>
                          <w:marBottom w:val="0"/>
                          <w:divBdr>
                            <w:top w:val="none" w:sz="0" w:space="0" w:color="auto"/>
                            <w:left w:val="none" w:sz="0" w:space="0" w:color="auto"/>
                            <w:bottom w:val="none" w:sz="0" w:space="0" w:color="auto"/>
                            <w:right w:val="none" w:sz="0" w:space="0" w:color="auto"/>
                          </w:divBdr>
                          <w:divsChild>
                            <w:div w:id="1995916184">
                              <w:marLeft w:val="0"/>
                              <w:marRight w:val="0"/>
                              <w:marTop w:val="0"/>
                              <w:marBottom w:val="0"/>
                              <w:divBdr>
                                <w:top w:val="none" w:sz="0" w:space="0" w:color="auto"/>
                                <w:left w:val="none" w:sz="0" w:space="0" w:color="auto"/>
                                <w:bottom w:val="none" w:sz="0" w:space="0" w:color="auto"/>
                                <w:right w:val="none" w:sz="0" w:space="0" w:color="auto"/>
                              </w:divBdr>
                              <w:divsChild>
                                <w:div w:id="532958213">
                                  <w:marLeft w:val="0"/>
                                  <w:marRight w:val="0"/>
                                  <w:marTop w:val="0"/>
                                  <w:marBottom w:val="0"/>
                                  <w:divBdr>
                                    <w:top w:val="none" w:sz="0" w:space="0" w:color="auto"/>
                                    <w:left w:val="none" w:sz="0" w:space="0" w:color="auto"/>
                                    <w:bottom w:val="none" w:sz="0" w:space="0" w:color="auto"/>
                                    <w:right w:val="none" w:sz="0" w:space="0" w:color="auto"/>
                                  </w:divBdr>
                                  <w:divsChild>
                                    <w:div w:id="2105375727">
                                      <w:marLeft w:val="0"/>
                                      <w:marRight w:val="0"/>
                                      <w:marTop w:val="0"/>
                                      <w:marBottom w:val="0"/>
                                      <w:divBdr>
                                        <w:top w:val="none" w:sz="0" w:space="0" w:color="auto"/>
                                        <w:left w:val="none" w:sz="0" w:space="0" w:color="auto"/>
                                        <w:bottom w:val="none" w:sz="0" w:space="0" w:color="auto"/>
                                        <w:right w:val="none" w:sz="0" w:space="0" w:color="auto"/>
                                      </w:divBdr>
                                      <w:divsChild>
                                        <w:div w:id="2022387188">
                                          <w:marLeft w:val="0"/>
                                          <w:marRight w:val="0"/>
                                          <w:marTop w:val="0"/>
                                          <w:marBottom w:val="0"/>
                                          <w:divBdr>
                                            <w:top w:val="none" w:sz="0" w:space="0" w:color="auto"/>
                                            <w:left w:val="none" w:sz="0" w:space="0" w:color="auto"/>
                                            <w:bottom w:val="none" w:sz="0" w:space="0" w:color="auto"/>
                                            <w:right w:val="none" w:sz="0" w:space="0" w:color="auto"/>
                                          </w:divBdr>
                                          <w:divsChild>
                                            <w:div w:id="1211385143">
                                              <w:marLeft w:val="0"/>
                                              <w:marRight w:val="0"/>
                                              <w:marTop w:val="0"/>
                                              <w:marBottom w:val="0"/>
                                              <w:divBdr>
                                                <w:top w:val="none" w:sz="0" w:space="0" w:color="auto"/>
                                                <w:left w:val="none" w:sz="0" w:space="0" w:color="auto"/>
                                                <w:bottom w:val="none" w:sz="0" w:space="0" w:color="auto"/>
                                                <w:right w:val="none" w:sz="0" w:space="0" w:color="auto"/>
                                              </w:divBdr>
                                              <w:divsChild>
                                                <w:div w:id="1595820172">
                                                  <w:marLeft w:val="0"/>
                                                  <w:marRight w:val="0"/>
                                                  <w:marTop w:val="0"/>
                                                  <w:marBottom w:val="0"/>
                                                  <w:divBdr>
                                                    <w:top w:val="none" w:sz="0" w:space="0" w:color="auto"/>
                                                    <w:left w:val="none" w:sz="0" w:space="0" w:color="auto"/>
                                                    <w:bottom w:val="none" w:sz="0" w:space="0" w:color="auto"/>
                                                    <w:right w:val="none" w:sz="0" w:space="0" w:color="auto"/>
                                                  </w:divBdr>
                                                  <w:divsChild>
                                                    <w:div w:id="2139840161">
                                                      <w:marLeft w:val="0"/>
                                                      <w:marRight w:val="0"/>
                                                      <w:marTop w:val="0"/>
                                                      <w:marBottom w:val="0"/>
                                                      <w:divBdr>
                                                        <w:top w:val="none" w:sz="0" w:space="0" w:color="auto"/>
                                                        <w:left w:val="none" w:sz="0" w:space="0" w:color="auto"/>
                                                        <w:bottom w:val="none" w:sz="0" w:space="0" w:color="auto"/>
                                                        <w:right w:val="none" w:sz="0" w:space="0" w:color="auto"/>
                                                      </w:divBdr>
                                                      <w:divsChild>
                                                        <w:div w:id="954140626">
                                                          <w:marLeft w:val="0"/>
                                                          <w:marRight w:val="0"/>
                                                          <w:marTop w:val="0"/>
                                                          <w:marBottom w:val="0"/>
                                                          <w:divBdr>
                                                            <w:top w:val="none" w:sz="0" w:space="0" w:color="auto"/>
                                                            <w:left w:val="none" w:sz="0" w:space="0" w:color="auto"/>
                                                            <w:bottom w:val="none" w:sz="0" w:space="0" w:color="auto"/>
                                                            <w:right w:val="none" w:sz="0" w:space="0" w:color="auto"/>
                                                          </w:divBdr>
                                                          <w:divsChild>
                                                            <w:div w:id="51927561">
                                                              <w:marLeft w:val="0"/>
                                                              <w:marRight w:val="0"/>
                                                              <w:marTop w:val="0"/>
                                                              <w:marBottom w:val="0"/>
                                                              <w:divBdr>
                                                                <w:top w:val="none" w:sz="0" w:space="0" w:color="auto"/>
                                                                <w:left w:val="none" w:sz="0" w:space="0" w:color="auto"/>
                                                                <w:bottom w:val="none" w:sz="0" w:space="0" w:color="auto"/>
                                                                <w:right w:val="none" w:sz="0" w:space="0" w:color="auto"/>
                                                              </w:divBdr>
                                                              <w:divsChild>
                                                                <w:div w:id="1335379906">
                                                                  <w:marLeft w:val="0"/>
                                                                  <w:marRight w:val="0"/>
                                                                  <w:marTop w:val="0"/>
                                                                  <w:marBottom w:val="0"/>
                                                                  <w:divBdr>
                                                                    <w:top w:val="none" w:sz="0" w:space="0" w:color="auto"/>
                                                                    <w:left w:val="none" w:sz="0" w:space="0" w:color="auto"/>
                                                                    <w:bottom w:val="none" w:sz="0" w:space="0" w:color="auto"/>
                                                                    <w:right w:val="none" w:sz="0" w:space="0" w:color="auto"/>
                                                                  </w:divBdr>
                                                                  <w:divsChild>
                                                                    <w:div w:id="516428353">
                                                                      <w:marLeft w:val="0"/>
                                                                      <w:marRight w:val="0"/>
                                                                      <w:marTop w:val="0"/>
                                                                      <w:marBottom w:val="0"/>
                                                                      <w:divBdr>
                                                                        <w:top w:val="none" w:sz="0" w:space="0" w:color="auto"/>
                                                                        <w:left w:val="none" w:sz="0" w:space="0" w:color="auto"/>
                                                                        <w:bottom w:val="none" w:sz="0" w:space="0" w:color="auto"/>
                                                                        <w:right w:val="none" w:sz="0" w:space="0" w:color="auto"/>
                                                                      </w:divBdr>
                                                                      <w:divsChild>
                                                                        <w:div w:id="459961740">
                                                                          <w:marLeft w:val="0"/>
                                                                          <w:marRight w:val="0"/>
                                                                          <w:marTop w:val="0"/>
                                                                          <w:marBottom w:val="0"/>
                                                                          <w:divBdr>
                                                                            <w:top w:val="none" w:sz="0" w:space="0" w:color="auto"/>
                                                                            <w:left w:val="none" w:sz="0" w:space="0" w:color="auto"/>
                                                                            <w:bottom w:val="none" w:sz="0" w:space="0" w:color="auto"/>
                                                                            <w:right w:val="none" w:sz="0" w:space="0" w:color="auto"/>
                                                                          </w:divBdr>
                                                                          <w:divsChild>
                                                                            <w:div w:id="1064449952">
                                                                              <w:marLeft w:val="0"/>
                                                                              <w:marRight w:val="0"/>
                                                                              <w:marTop w:val="0"/>
                                                                              <w:marBottom w:val="0"/>
                                                                              <w:divBdr>
                                                                                <w:top w:val="none" w:sz="0" w:space="0" w:color="auto"/>
                                                                                <w:left w:val="none" w:sz="0" w:space="0" w:color="auto"/>
                                                                                <w:bottom w:val="none" w:sz="0" w:space="0" w:color="auto"/>
                                                                                <w:right w:val="none" w:sz="0" w:space="0" w:color="auto"/>
                                                                              </w:divBdr>
                                                                              <w:divsChild>
                                                                                <w:div w:id="1459565256">
                                                                                  <w:marLeft w:val="0"/>
                                                                                  <w:marRight w:val="0"/>
                                                                                  <w:marTop w:val="0"/>
                                                                                  <w:marBottom w:val="0"/>
                                                                                  <w:divBdr>
                                                                                    <w:top w:val="none" w:sz="0" w:space="0" w:color="auto"/>
                                                                                    <w:left w:val="none" w:sz="0" w:space="0" w:color="auto"/>
                                                                                    <w:bottom w:val="none" w:sz="0" w:space="0" w:color="auto"/>
                                                                                    <w:right w:val="none" w:sz="0" w:space="0" w:color="auto"/>
                                                                                  </w:divBdr>
                                                                                  <w:divsChild>
                                                                                    <w:div w:id="1566335285">
                                                                                      <w:marLeft w:val="0"/>
                                                                                      <w:marRight w:val="0"/>
                                                                                      <w:marTop w:val="0"/>
                                                                                      <w:marBottom w:val="0"/>
                                                                                      <w:divBdr>
                                                                                        <w:top w:val="none" w:sz="0" w:space="0" w:color="auto"/>
                                                                                        <w:left w:val="none" w:sz="0" w:space="0" w:color="auto"/>
                                                                                        <w:bottom w:val="none" w:sz="0" w:space="0" w:color="auto"/>
                                                                                        <w:right w:val="none" w:sz="0" w:space="0" w:color="auto"/>
                                                                                      </w:divBdr>
                                                                                      <w:divsChild>
                                                                                        <w:div w:id="676616928">
                                                                                          <w:marLeft w:val="0"/>
                                                                                          <w:marRight w:val="0"/>
                                                                                          <w:marTop w:val="0"/>
                                                                                          <w:marBottom w:val="0"/>
                                                                                          <w:divBdr>
                                                                                            <w:top w:val="none" w:sz="0" w:space="0" w:color="auto"/>
                                                                                            <w:left w:val="none" w:sz="0" w:space="0" w:color="auto"/>
                                                                                            <w:bottom w:val="none" w:sz="0" w:space="0" w:color="auto"/>
                                                                                            <w:right w:val="none" w:sz="0" w:space="0" w:color="auto"/>
                                                                                          </w:divBdr>
                                                                                          <w:divsChild>
                                                                                            <w:div w:id="365184426">
                                                                                              <w:marLeft w:val="0"/>
                                                                                              <w:marRight w:val="0"/>
                                                                                              <w:marTop w:val="0"/>
                                                                                              <w:marBottom w:val="0"/>
                                                                                              <w:divBdr>
                                                                                                <w:top w:val="none" w:sz="0" w:space="0" w:color="auto"/>
                                                                                                <w:left w:val="none" w:sz="0" w:space="0" w:color="auto"/>
                                                                                                <w:bottom w:val="none" w:sz="0" w:space="0" w:color="auto"/>
                                                                                                <w:right w:val="none" w:sz="0" w:space="0" w:color="auto"/>
                                                                                              </w:divBdr>
                                                                                              <w:divsChild>
                                                                                                <w:div w:id="44010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0940592">
      <w:bodyDiv w:val="1"/>
      <w:marLeft w:val="0"/>
      <w:marRight w:val="0"/>
      <w:marTop w:val="0"/>
      <w:marBottom w:val="0"/>
      <w:divBdr>
        <w:top w:val="none" w:sz="0" w:space="0" w:color="auto"/>
        <w:left w:val="none" w:sz="0" w:space="0" w:color="auto"/>
        <w:bottom w:val="none" w:sz="0" w:space="0" w:color="auto"/>
        <w:right w:val="none" w:sz="0" w:space="0" w:color="auto"/>
      </w:divBdr>
      <w:divsChild>
        <w:div w:id="156917976">
          <w:marLeft w:val="0"/>
          <w:marRight w:val="0"/>
          <w:marTop w:val="0"/>
          <w:marBottom w:val="0"/>
          <w:divBdr>
            <w:top w:val="none" w:sz="0" w:space="0" w:color="auto"/>
            <w:left w:val="none" w:sz="0" w:space="0" w:color="auto"/>
            <w:bottom w:val="none" w:sz="0" w:space="0" w:color="auto"/>
            <w:right w:val="none" w:sz="0" w:space="0" w:color="auto"/>
          </w:divBdr>
          <w:divsChild>
            <w:div w:id="1419978551">
              <w:marLeft w:val="0"/>
              <w:marRight w:val="0"/>
              <w:marTop w:val="0"/>
              <w:marBottom w:val="0"/>
              <w:divBdr>
                <w:top w:val="none" w:sz="0" w:space="0" w:color="auto"/>
                <w:left w:val="none" w:sz="0" w:space="0" w:color="auto"/>
                <w:bottom w:val="none" w:sz="0" w:space="0" w:color="auto"/>
                <w:right w:val="none" w:sz="0" w:space="0" w:color="auto"/>
              </w:divBdr>
              <w:divsChild>
                <w:div w:id="1843087494">
                  <w:marLeft w:val="0"/>
                  <w:marRight w:val="195"/>
                  <w:marTop w:val="0"/>
                  <w:marBottom w:val="0"/>
                  <w:divBdr>
                    <w:top w:val="none" w:sz="0" w:space="0" w:color="auto"/>
                    <w:left w:val="none" w:sz="0" w:space="0" w:color="auto"/>
                    <w:bottom w:val="none" w:sz="0" w:space="0" w:color="auto"/>
                    <w:right w:val="none" w:sz="0" w:space="0" w:color="auto"/>
                  </w:divBdr>
                  <w:divsChild>
                    <w:div w:id="592784143">
                      <w:marLeft w:val="0"/>
                      <w:marRight w:val="0"/>
                      <w:marTop w:val="0"/>
                      <w:marBottom w:val="0"/>
                      <w:divBdr>
                        <w:top w:val="none" w:sz="0" w:space="0" w:color="auto"/>
                        <w:left w:val="none" w:sz="0" w:space="0" w:color="auto"/>
                        <w:bottom w:val="none" w:sz="0" w:space="0" w:color="auto"/>
                        <w:right w:val="none" w:sz="0" w:space="0" w:color="auto"/>
                      </w:divBdr>
                      <w:divsChild>
                        <w:div w:id="148631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tt_garren\Desktop\Social%20Studi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Social Studies Template</Template>
  <TotalTime>0</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WCPSS Middle School Social Studies (919) 431-7482</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Garren</dc:creator>
  <cp:lastModifiedBy>Elizabeth Droessler</cp:lastModifiedBy>
  <cp:revision>2</cp:revision>
  <cp:lastPrinted>2013-12-05T14:50:00Z</cp:lastPrinted>
  <dcterms:created xsi:type="dcterms:W3CDTF">2014-02-14T18:26:00Z</dcterms:created>
  <dcterms:modified xsi:type="dcterms:W3CDTF">2014-02-14T18:26:00Z</dcterms:modified>
</cp:coreProperties>
</file>